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A61A4" w14:textId="0F16E447" w:rsidR="007518D2" w:rsidRPr="00E62F4B" w:rsidRDefault="007518D2" w:rsidP="007518D2">
      <w:pPr>
        <w:spacing w:after="120"/>
        <w:jc w:val="right"/>
        <w:rPr>
          <w:rFonts w:ascii="Times New Roman" w:hAnsi="Times New Roman" w:cs="Times New Roman"/>
          <w:sz w:val="24"/>
        </w:rPr>
      </w:pPr>
      <w:r w:rsidRPr="00E62F4B">
        <w:rPr>
          <w:rFonts w:ascii="Times New Roman" w:hAnsi="Times New Roman" w:cs="Times New Roman"/>
          <w:sz w:val="24"/>
        </w:rPr>
        <w:t>FROM:</w:t>
      </w:r>
    </w:p>
    <w:p w14:paraId="211A4618" w14:textId="72A687F1" w:rsidR="00B506DA" w:rsidRDefault="00B506DA" w:rsidP="00B506DA">
      <w:pPr>
        <w:jc w:val="right"/>
        <w:rPr>
          <w:rFonts w:ascii="Times New Roman" w:hAnsi="Times New Roman" w:cs="Times New Roman"/>
          <w:sz w:val="24"/>
        </w:rPr>
      </w:pPr>
      <w:r w:rsidRPr="00643F0E">
        <w:rPr>
          <w:rFonts w:ascii="Times New Roman" w:hAnsi="Times New Roman" w:cs="Times New Roman"/>
          <w:sz w:val="24"/>
          <w:highlight w:val="yellow"/>
        </w:rPr>
        <w:t>Sender Information</w:t>
      </w:r>
    </w:p>
    <w:p w14:paraId="7D09E876" w14:textId="12BE1437" w:rsidR="007258D7" w:rsidRPr="007258D7" w:rsidRDefault="007258D7" w:rsidP="00B506DA">
      <w:pPr>
        <w:jc w:val="right"/>
        <w:rPr>
          <w:rFonts w:ascii="Times New Roman" w:hAnsi="Times New Roman" w:cs="Times New Roman"/>
          <w:sz w:val="24"/>
        </w:rPr>
      </w:pPr>
      <w:r>
        <w:rPr>
          <w:rFonts w:ascii="Times New Roman" w:hAnsi="Times New Roman" w:cs="Times New Roman"/>
          <w:sz w:val="24"/>
          <w:szCs w:val="24"/>
        </w:rPr>
        <w:t>______________________________________________________________________________</w:t>
      </w:r>
    </w:p>
    <w:p w14:paraId="466869AC" w14:textId="2E633CF4" w:rsidR="007518D2" w:rsidRDefault="007518D2" w:rsidP="00A47F61">
      <w:pPr>
        <w:spacing w:after="240" w:line="240" w:lineRule="auto"/>
        <w:rPr>
          <w:rFonts w:ascii="Times New Roman" w:eastAsia="Times New Roman" w:hAnsi="Times New Roman" w:cs="Times New Roman"/>
          <w:sz w:val="24"/>
        </w:rPr>
      </w:pPr>
      <w:r w:rsidRPr="00E62F4B">
        <w:rPr>
          <w:rFonts w:ascii="Times New Roman" w:hAnsi="Times New Roman" w:cs="Times New Roman"/>
          <w:sz w:val="24"/>
          <w:szCs w:val="24"/>
        </w:rPr>
        <w:t xml:space="preserve">TO </w:t>
      </w:r>
      <w:r w:rsidR="00E62F4B">
        <w:rPr>
          <w:rFonts w:ascii="Times New Roman" w:eastAsia="Times New Roman" w:hAnsi="Times New Roman" w:cs="Times New Roman"/>
          <w:sz w:val="24"/>
        </w:rPr>
        <w:t>CO-OWNER</w:t>
      </w:r>
      <w:r w:rsidR="00B506DA">
        <w:rPr>
          <w:rFonts w:ascii="Times New Roman" w:eastAsia="Times New Roman" w:hAnsi="Times New Roman" w:cs="Times New Roman"/>
          <w:sz w:val="24"/>
        </w:rPr>
        <w:t>S:</w:t>
      </w:r>
    </w:p>
    <w:p w14:paraId="30263AFA" w14:textId="44253C39" w:rsidR="00B506DA" w:rsidRPr="00643F0E" w:rsidRDefault="00B506DA" w:rsidP="00A47F61">
      <w:pPr>
        <w:spacing w:after="240" w:line="240" w:lineRule="auto"/>
        <w:rPr>
          <w:rFonts w:ascii="Times New Roman" w:eastAsia="Times New Roman" w:hAnsi="Times New Roman" w:cs="Times New Roman"/>
          <w:sz w:val="24"/>
          <w:highlight w:val="yellow"/>
        </w:rPr>
      </w:pPr>
      <w:r w:rsidRPr="00643F0E">
        <w:rPr>
          <w:rFonts w:ascii="Times New Roman" w:eastAsia="Times New Roman" w:hAnsi="Times New Roman" w:cs="Times New Roman"/>
          <w:sz w:val="24"/>
          <w:highlight w:val="yellow"/>
        </w:rPr>
        <w:t>Co-Owner Name</w:t>
      </w:r>
    </w:p>
    <w:p w14:paraId="63843AA9" w14:textId="3ACC9B41" w:rsidR="00B506DA" w:rsidRPr="00643F0E" w:rsidRDefault="00B506DA" w:rsidP="00A47F61">
      <w:pPr>
        <w:spacing w:after="240" w:line="240" w:lineRule="auto"/>
        <w:rPr>
          <w:rFonts w:ascii="Times New Roman" w:eastAsia="Times New Roman" w:hAnsi="Times New Roman" w:cs="Times New Roman"/>
          <w:sz w:val="24"/>
          <w:highlight w:val="yellow"/>
        </w:rPr>
      </w:pPr>
      <w:r w:rsidRPr="00643F0E">
        <w:rPr>
          <w:rFonts w:ascii="Times New Roman" w:eastAsia="Times New Roman" w:hAnsi="Times New Roman" w:cs="Times New Roman"/>
          <w:sz w:val="24"/>
          <w:highlight w:val="yellow"/>
        </w:rPr>
        <w:t>Address</w:t>
      </w:r>
    </w:p>
    <w:p w14:paraId="566CDD16" w14:textId="76923604" w:rsidR="00B506DA" w:rsidRPr="00643F0E" w:rsidRDefault="00B506DA" w:rsidP="00A47F61">
      <w:pPr>
        <w:spacing w:after="240" w:line="240" w:lineRule="auto"/>
        <w:rPr>
          <w:rFonts w:ascii="Times New Roman" w:eastAsia="Times New Roman" w:hAnsi="Times New Roman" w:cs="Times New Roman"/>
          <w:sz w:val="24"/>
          <w:highlight w:val="yellow"/>
        </w:rPr>
      </w:pPr>
      <w:r w:rsidRPr="00643F0E">
        <w:rPr>
          <w:rFonts w:ascii="Times New Roman" w:eastAsia="Times New Roman" w:hAnsi="Times New Roman" w:cs="Times New Roman"/>
          <w:sz w:val="24"/>
          <w:highlight w:val="yellow"/>
        </w:rPr>
        <w:t>Address</w:t>
      </w:r>
    </w:p>
    <w:p w14:paraId="622F26CB" w14:textId="5782BC53" w:rsidR="00B506DA" w:rsidRPr="00E62F4B" w:rsidRDefault="00B506DA" w:rsidP="00A47F61">
      <w:pPr>
        <w:spacing w:after="240" w:line="240" w:lineRule="auto"/>
        <w:rPr>
          <w:rFonts w:ascii="Times New Roman" w:hAnsi="Times New Roman" w:cs="Times New Roman"/>
          <w:sz w:val="24"/>
          <w:szCs w:val="24"/>
        </w:rPr>
      </w:pPr>
      <w:r w:rsidRPr="00643F0E">
        <w:rPr>
          <w:rFonts w:ascii="Times New Roman" w:eastAsia="Times New Roman" w:hAnsi="Times New Roman" w:cs="Times New Roman"/>
          <w:sz w:val="24"/>
          <w:highlight w:val="yellow"/>
        </w:rPr>
        <w:t>Email</w:t>
      </w:r>
    </w:p>
    <w:p w14:paraId="427FB103" w14:textId="2B6B13AD" w:rsidR="00A47F61" w:rsidRDefault="00861BC6" w:rsidP="00861B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E129A30" w14:textId="77777777" w:rsidR="00861BC6" w:rsidRDefault="00861BC6" w:rsidP="007F7C52">
      <w:pPr>
        <w:spacing w:after="0" w:line="240" w:lineRule="auto"/>
        <w:rPr>
          <w:rFonts w:ascii="Times New Roman" w:hAnsi="Times New Roman" w:cs="Times New Roman"/>
          <w:sz w:val="24"/>
          <w:szCs w:val="24"/>
        </w:rPr>
      </w:pPr>
    </w:p>
    <w:p w14:paraId="167D8386" w14:textId="5046F536" w:rsidR="00896B7D" w:rsidRDefault="00811766" w:rsidP="005F0931">
      <w:pPr>
        <w:spacing w:after="0" w:line="240" w:lineRule="auto"/>
        <w:ind w:firstLine="720"/>
        <w:rPr>
          <w:rFonts w:ascii="Times New Roman" w:hAnsi="Times New Roman" w:cs="Times New Roman"/>
          <w:b/>
          <w:bCs/>
          <w:sz w:val="24"/>
          <w:szCs w:val="24"/>
        </w:rPr>
      </w:pPr>
      <w:r w:rsidRPr="00811766">
        <w:rPr>
          <w:rFonts w:ascii="Times New Roman" w:hAnsi="Times New Roman" w:cs="Times New Roman"/>
          <w:b/>
          <w:bCs/>
          <w:sz w:val="24"/>
          <w:szCs w:val="24"/>
        </w:rPr>
        <w:t>RE:</w:t>
      </w:r>
      <w:r w:rsidR="00896B7D">
        <w:rPr>
          <w:rFonts w:ascii="Times New Roman" w:hAnsi="Times New Roman" w:cs="Times New Roman"/>
          <w:b/>
          <w:bCs/>
          <w:sz w:val="24"/>
          <w:szCs w:val="24"/>
        </w:rPr>
        <w:tab/>
        <w:t xml:space="preserve">Sale or Buyout of Jointly Owned Property </w:t>
      </w:r>
      <w:r w:rsidRPr="00811766">
        <w:rPr>
          <w:rFonts w:ascii="Times New Roman" w:hAnsi="Times New Roman" w:cs="Times New Roman"/>
          <w:b/>
          <w:bCs/>
          <w:sz w:val="24"/>
          <w:szCs w:val="24"/>
        </w:rPr>
        <w:tab/>
      </w:r>
    </w:p>
    <w:p w14:paraId="5A435A5D" w14:textId="77777777" w:rsidR="00896B7D" w:rsidRDefault="00896B7D" w:rsidP="00EA2221">
      <w:pPr>
        <w:spacing w:after="0" w:line="240" w:lineRule="auto"/>
        <w:rPr>
          <w:rFonts w:ascii="Times New Roman" w:hAnsi="Times New Roman" w:cs="Times New Roman"/>
          <w:b/>
          <w:bCs/>
          <w:sz w:val="24"/>
          <w:szCs w:val="24"/>
        </w:rPr>
      </w:pPr>
    </w:p>
    <w:p w14:paraId="70BFA848" w14:textId="73146FDB" w:rsidR="00811766" w:rsidRDefault="005562B9" w:rsidP="00896B7D">
      <w:pPr>
        <w:spacing w:after="0" w:line="240" w:lineRule="auto"/>
        <w:ind w:left="720" w:firstLine="720"/>
        <w:rPr>
          <w:rFonts w:ascii="Times New Roman" w:hAnsi="Times New Roman" w:cs="Times New Roman"/>
          <w:b/>
          <w:bCs/>
          <w:sz w:val="24"/>
          <w:szCs w:val="24"/>
        </w:rPr>
      </w:pPr>
      <w:r>
        <w:rPr>
          <w:rFonts w:ascii="Times New Roman" w:hAnsi="Times New Roman" w:cs="Times New Roman"/>
          <w:b/>
          <w:bCs/>
          <w:sz w:val="24"/>
          <w:szCs w:val="24"/>
        </w:rPr>
        <w:t>Deadline for Voluntary Solution Before Partition Lawsuit is Filed</w:t>
      </w:r>
    </w:p>
    <w:p w14:paraId="721416BF" w14:textId="07B996B3" w:rsidR="00EA2221" w:rsidRDefault="00EA2221" w:rsidP="00896B7D">
      <w:pPr>
        <w:spacing w:after="0" w:line="240" w:lineRule="auto"/>
        <w:ind w:left="720" w:firstLine="720"/>
        <w:rPr>
          <w:rFonts w:ascii="Times New Roman" w:hAnsi="Times New Roman" w:cs="Times New Roman"/>
          <w:b/>
          <w:bCs/>
          <w:sz w:val="24"/>
          <w:szCs w:val="24"/>
        </w:rPr>
      </w:pPr>
    </w:p>
    <w:p w14:paraId="75D7077F" w14:textId="1C4A1ABC" w:rsidR="00EA2221" w:rsidRDefault="00EA2221" w:rsidP="00896B7D">
      <w:pPr>
        <w:spacing w:after="0" w:line="240" w:lineRule="auto"/>
        <w:ind w:left="720" w:firstLine="720"/>
        <w:rPr>
          <w:rFonts w:ascii="Times New Roman" w:hAnsi="Times New Roman" w:cs="Times New Roman"/>
          <w:b/>
          <w:bCs/>
          <w:sz w:val="24"/>
          <w:szCs w:val="24"/>
        </w:rPr>
      </w:pPr>
      <w:r>
        <w:rPr>
          <w:rFonts w:ascii="Times New Roman" w:hAnsi="Times New Roman" w:cs="Times New Roman"/>
          <w:b/>
          <w:bCs/>
          <w:sz w:val="24"/>
          <w:szCs w:val="24"/>
        </w:rPr>
        <w:t xml:space="preserve">Date of Letter: </w:t>
      </w: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DATE \@ "MMMM d, yyyy" </w:instrText>
      </w:r>
      <w:r>
        <w:rPr>
          <w:rFonts w:ascii="Times New Roman" w:hAnsi="Times New Roman" w:cs="Times New Roman"/>
          <w:b/>
          <w:bCs/>
          <w:sz w:val="24"/>
          <w:szCs w:val="24"/>
        </w:rPr>
        <w:fldChar w:fldCharType="separate"/>
      </w:r>
      <w:r w:rsidR="00B506DA">
        <w:rPr>
          <w:rFonts w:ascii="Times New Roman" w:hAnsi="Times New Roman" w:cs="Times New Roman"/>
          <w:b/>
          <w:bCs/>
          <w:noProof/>
          <w:sz w:val="24"/>
          <w:szCs w:val="24"/>
        </w:rPr>
        <w:t>May 12, 2022</w:t>
      </w:r>
      <w:r>
        <w:rPr>
          <w:rFonts w:ascii="Times New Roman" w:hAnsi="Times New Roman" w:cs="Times New Roman"/>
          <w:b/>
          <w:bCs/>
          <w:sz w:val="24"/>
          <w:szCs w:val="24"/>
        </w:rPr>
        <w:fldChar w:fldCharType="end"/>
      </w:r>
    </w:p>
    <w:p w14:paraId="7C8A1D8A" w14:textId="599C24FA" w:rsidR="00C17238" w:rsidRDefault="00C17238" w:rsidP="007F7C52">
      <w:pPr>
        <w:spacing w:after="0" w:line="240" w:lineRule="auto"/>
        <w:rPr>
          <w:rFonts w:ascii="Times New Roman" w:hAnsi="Times New Roman" w:cs="Times New Roman"/>
          <w:b/>
          <w:bCs/>
          <w:sz w:val="24"/>
          <w:szCs w:val="24"/>
        </w:rPr>
      </w:pPr>
    </w:p>
    <w:p w14:paraId="56436FBF" w14:textId="7E4B48B6" w:rsidR="00C17238" w:rsidRPr="00C17238" w:rsidRDefault="00C17238" w:rsidP="007F7C52">
      <w:pPr>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sidR="005F0931">
        <w:rPr>
          <w:rFonts w:ascii="Times New Roman" w:eastAsia="Times New Roman" w:hAnsi="Times New Roman" w:cs="Times New Roman"/>
          <w:sz w:val="24"/>
        </w:rPr>
        <w:t>Greetings,</w:t>
      </w:r>
    </w:p>
    <w:p w14:paraId="3265E1D7" w14:textId="0995D1F2" w:rsidR="00C17238" w:rsidRDefault="00C17238" w:rsidP="007F7C52">
      <w:pPr>
        <w:spacing w:after="0" w:line="240" w:lineRule="auto"/>
        <w:rPr>
          <w:rFonts w:ascii="Times New Roman" w:hAnsi="Times New Roman" w:cs="Times New Roman"/>
          <w:b/>
          <w:bCs/>
          <w:sz w:val="24"/>
          <w:szCs w:val="24"/>
        </w:rPr>
      </w:pPr>
    </w:p>
    <w:p w14:paraId="172B2248" w14:textId="06D601E4" w:rsidR="005F0931" w:rsidRPr="005F0931" w:rsidRDefault="00C17238" w:rsidP="00EA7EF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5F0931">
        <w:rPr>
          <w:rFonts w:ascii="Times New Roman" w:hAnsi="Times New Roman" w:cs="Times New Roman"/>
          <w:sz w:val="24"/>
          <w:szCs w:val="24"/>
        </w:rPr>
        <w:t>This letter is being sent to the co-owners of the following real property (the “</w:t>
      </w:r>
      <w:r w:rsidR="005F0931" w:rsidRPr="005F0931">
        <w:rPr>
          <w:rFonts w:ascii="Times New Roman" w:hAnsi="Times New Roman" w:cs="Times New Roman"/>
          <w:b/>
          <w:bCs/>
          <w:i/>
          <w:iCs/>
          <w:sz w:val="24"/>
          <w:szCs w:val="24"/>
        </w:rPr>
        <w:t xml:space="preserve">Subject Property”), </w:t>
      </w:r>
      <w:r w:rsidR="005F0931">
        <w:rPr>
          <w:rFonts w:ascii="Times New Roman" w:hAnsi="Times New Roman" w:cs="Times New Roman"/>
          <w:sz w:val="24"/>
          <w:szCs w:val="24"/>
        </w:rPr>
        <w:t>which is described below:</w:t>
      </w:r>
    </w:p>
    <w:p w14:paraId="58CB35A6" w14:textId="26476052" w:rsidR="005F0931" w:rsidRPr="007A58AB" w:rsidRDefault="00BD1FC1" w:rsidP="0064548F">
      <w:pPr>
        <w:autoSpaceDE w:val="0"/>
        <w:autoSpaceDN w:val="0"/>
        <w:adjustRightInd w:val="0"/>
        <w:spacing w:before="240" w:after="240" w:line="240" w:lineRule="auto"/>
        <w:ind w:left="1440" w:right="1440"/>
        <w:rPr>
          <w:rFonts w:ascii="Times New Roman" w:eastAsia="Times New Roman" w:hAnsi="Times New Roman" w:cs="Times New Roman"/>
          <w:sz w:val="24"/>
          <w:szCs w:val="24"/>
        </w:rPr>
      </w:pPr>
      <w:r w:rsidRPr="00BD1FC1">
        <w:rPr>
          <w:rFonts w:ascii="Times New Roman" w:eastAsia="Times New Roman" w:hAnsi="Times New Roman" w:cs="Times New Roman"/>
          <w:sz w:val="24"/>
        </w:rPr>
        <w:t xml:space="preserve"> </w:t>
      </w:r>
      <w:proofErr w:type="spellStart"/>
      <w:r w:rsidRPr="00BD1FC1">
        <w:rPr>
          <w:rFonts w:ascii="Times New Roman" w:eastAsia="Times New Roman" w:hAnsi="Times New Roman" w:cs="Times New Roman"/>
          <w:sz w:val="24"/>
          <w:shd w:val="clear" w:color="auto" w:fill="FFFF00"/>
        </w:rPr>
        <w:t>property_description</w:t>
      </w:r>
      <w:proofErr w:type="spellEnd"/>
    </w:p>
    <w:p w14:paraId="0C84F69F" w14:textId="7C94FAD0" w:rsidR="00704CE0" w:rsidRDefault="00704CE0" w:rsidP="00EA7EF5">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my </w:t>
      </w:r>
      <w:r w:rsidR="00A83F1B">
        <w:rPr>
          <w:rFonts w:ascii="Times New Roman" w:eastAsia="Times New Roman" w:hAnsi="Times New Roman" w:cs="Times New Roman"/>
          <w:sz w:val="24"/>
          <w:szCs w:val="24"/>
        </w:rPr>
        <w:t>preliminary research</w:t>
      </w:r>
      <w:r>
        <w:rPr>
          <w:rFonts w:ascii="Times New Roman" w:eastAsia="Times New Roman" w:hAnsi="Times New Roman" w:cs="Times New Roman"/>
          <w:sz w:val="24"/>
          <w:szCs w:val="24"/>
        </w:rPr>
        <w:t>, the Subject Property is currently owned as follows:</w:t>
      </w:r>
    </w:p>
    <w:p w14:paraId="28F85988" w14:textId="380743FB" w:rsidR="00A83F1B" w:rsidRDefault="00B506DA" w:rsidP="00FD64BF">
      <w:pPr>
        <w:pStyle w:val="NormalWeb"/>
        <w:jc w:val="center"/>
      </w:pPr>
      <w:r w:rsidRPr="00B506DA">
        <w:rPr>
          <w:rFonts w:eastAsia="Times New Roman"/>
          <w:highlight w:val="yellow"/>
        </w:rPr>
        <w:t>List owner names and percentages</w:t>
      </w:r>
    </w:p>
    <w:p w14:paraId="62427E8C" w14:textId="1BD5C3EA" w:rsidR="002367CE" w:rsidRDefault="00635076" w:rsidP="00EA7EF5">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believe that co-ownership </w:t>
      </w:r>
      <w:r w:rsidR="002367CE">
        <w:rPr>
          <w:rFonts w:ascii="Times New Roman" w:eastAsia="Times New Roman" w:hAnsi="Times New Roman" w:cs="Times New Roman"/>
          <w:sz w:val="24"/>
          <w:szCs w:val="24"/>
        </w:rPr>
        <w:t xml:space="preserve">of the Subject Property </w:t>
      </w:r>
      <w:r>
        <w:rPr>
          <w:rFonts w:ascii="Times New Roman" w:eastAsia="Times New Roman" w:hAnsi="Times New Roman" w:cs="Times New Roman"/>
          <w:sz w:val="24"/>
          <w:szCs w:val="24"/>
        </w:rPr>
        <w:t>has become impractical</w:t>
      </w:r>
      <w:r w:rsidR="00F34FF0">
        <w:rPr>
          <w:rFonts w:ascii="Times New Roman" w:eastAsia="Times New Roman" w:hAnsi="Times New Roman" w:cs="Times New Roman"/>
          <w:sz w:val="24"/>
          <w:szCs w:val="24"/>
        </w:rPr>
        <w:t>.</w:t>
      </w:r>
      <w:r w:rsidR="002367CE">
        <w:rPr>
          <w:rFonts w:ascii="Times New Roman" w:eastAsia="Times New Roman" w:hAnsi="Times New Roman" w:cs="Times New Roman"/>
          <w:sz w:val="24"/>
          <w:szCs w:val="24"/>
        </w:rPr>
        <w:t xml:space="preserve"> </w:t>
      </w:r>
      <w:r w:rsidR="00B506DA" w:rsidRPr="00B506DA">
        <w:rPr>
          <w:rFonts w:ascii="Times New Roman" w:eastAsia="Times New Roman" w:hAnsi="Times New Roman" w:cs="Times New Roman"/>
          <w:sz w:val="24"/>
          <w:highlight w:val="yellow"/>
        </w:rPr>
        <w:t>Describe the reasons you want to terminate co-ownership.</w:t>
      </w:r>
    </w:p>
    <w:p w14:paraId="3EF5EABB" w14:textId="77777777" w:rsidR="002367CE" w:rsidRDefault="002367CE" w:rsidP="00EA7EF5">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671DEDDD" w14:textId="05EED266" w:rsidR="00954DD6" w:rsidRDefault="002367CE" w:rsidP="00EA7EF5">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these reasons, </w:t>
      </w:r>
      <w:r w:rsidR="00635076">
        <w:rPr>
          <w:rFonts w:ascii="Times New Roman" w:eastAsia="Times New Roman" w:hAnsi="Times New Roman" w:cs="Times New Roman"/>
          <w:sz w:val="24"/>
          <w:szCs w:val="24"/>
        </w:rPr>
        <w:t xml:space="preserve">I </w:t>
      </w:r>
      <w:r w:rsidR="00EE3043">
        <w:rPr>
          <w:rFonts w:ascii="Times New Roman" w:eastAsia="Times New Roman" w:hAnsi="Times New Roman" w:cs="Times New Roman"/>
          <w:sz w:val="24"/>
          <w:szCs w:val="24"/>
        </w:rPr>
        <w:t>am electing to terminate</w:t>
      </w:r>
      <w:r w:rsidR="00954DD6">
        <w:rPr>
          <w:rFonts w:ascii="Times New Roman" w:eastAsia="Times New Roman" w:hAnsi="Times New Roman" w:cs="Times New Roman"/>
          <w:sz w:val="24"/>
          <w:szCs w:val="24"/>
        </w:rPr>
        <w:t xml:space="preserve"> co-</w:t>
      </w:r>
      <w:r w:rsidR="0032512B">
        <w:rPr>
          <w:rFonts w:ascii="Times New Roman" w:eastAsia="Times New Roman" w:hAnsi="Times New Roman" w:cs="Times New Roman"/>
          <w:sz w:val="24"/>
          <w:szCs w:val="24"/>
        </w:rPr>
        <w:t xml:space="preserve">ownership through one </w:t>
      </w:r>
      <w:r w:rsidR="00EE3043">
        <w:rPr>
          <w:rFonts w:ascii="Times New Roman" w:eastAsia="Times New Roman" w:hAnsi="Times New Roman" w:cs="Times New Roman"/>
          <w:sz w:val="24"/>
          <w:szCs w:val="24"/>
        </w:rPr>
        <w:t>of the options described below</w:t>
      </w:r>
      <w:r w:rsidR="0032512B">
        <w:rPr>
          <w:rFonts w:ascii="Times New Roman" w:eastAsia="Times New Roman" w:hAnsi="Times New Roman" w:cs="Times New Roman"/>
          <w:sz w:val="24"/>
          <w:szCs w:val="24"/>
        </w:rPr>
        <w:t>.</w:t>
      </w:r>
      <w:r w:rsidR="005C7BDF">
        <w:rPr>
          <w:rFonts w:ascii="Times New Roman" w:eastAsia="Times New Roman" w:hAnsi="Times New Roman" w:cs="Times New Roman"/>
          <w:sz w:val="24"/>
          <w:szCs w:val="24"/>
        </w:rPr>
        <w:t xml:space="preserve"> I</w:t>
      </w:r>
      <w:r w:rsidR="00EE3043">
        <w:rPr>
          <w:rFonts w:ascii="Times New Roman" w:eastAsia="Times New Roman" w:hAnsi="Times New Roman" w:cs="Times New Roman"/>
          <w:sz w:val="24"/>
          <w:szCs w:val="24"/>
        </w:rPr>
        <w:t>f possible, I</w:t>
      </w:r>
      <w:r w:rsidR="005C7BDF">
        <w:rPr>
          <w:rFonts w:ascii="Times New Roman" w:eastAsia="Times New Roman" w:hAnsi="Times New Roman" w:cs="Times New Roman"/>
          <w:sz w:val="24"/>
          <w:szCs w:val="24"/>
        </w:rPr>
        <w:t xml:space="preserve"> want to reach the most </w:t>
      </w:r>
      <w:r w:rsidR="00635076">
        <w:rPr>
          <w:rFonts w:ascii="Times New Roman" w:eastAsia="Times New Roman" w:hAnsi="Times New Roman" w:cs="Times New Roman"/>
          <w:sz w:val="24"/>
          <w:szCs w:val="24"/>
        </w:rPr>
        <w:t>agreeable</w:t>
      </w:r>
      <w:r w:rsidR="005C7BDF">
        <w:rPr>
          <w:rFonts w:ascii="Times New Roman" w:eastAsia="Times New Roman" w:hAnsi="Times New Roman" w:cs="Times New Roman"/>
          <w:sz w:val="24"/>
          <w:szCs w:val="24"/>
        </w:rPr>
        <w:t xml:space="preserve"> and profitable solution for all owners.</w:t>
      </w:r>
      <w:r w:rsidR="00954DD6">
        <w:rPr>
          <w:rFonts w:ascii="Times New Roman" w:eastAsia="Times New Roman" w:hAnsi="Times New Roman" w:cs="Times New Roman"/>
          <w:sz w:val="24"/>
          <w:szCs w:val="24"/>
        </w:rPr>
        <w:t xml:space="preserve"> This letter is not being sent to incite litigation or cause conflict. To the contrary, I am seeking to avoid a cumbersome court proceeding and instead reach a voluntary solution agreeable to all co-owners.</w:t>
      </w:r>
    </w:p>
    <w:p w14:paraId="33511927" w14:textId="77777777" w:rsidR="00954DD6" w:rsidRDefault="00954DD6" w:rsidP="00EA7EF5">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572A66BD" w14:textId="63CBE855" w:rsidR="00F34FF0" w:rsidRDefault="00954DD6" w:rsidP="00F34FF0">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However,</w:t>
      </w:r>
      <w:r w:rsidR="00896B7D">
        <w:rPr>
          <w:rFonts w:ascii="Times New Roman" w:eastAsia="Times New Roman" w:hAnsi="Times New Roman" w:cs="Times New Roman"/>
          <w:sz w:val="24"/>
          <w:szCs w:val="24"/>
        </w:rPr>
        <w:t xml:space="preserve"> please note that</w:t>
      </w:r>
      <w:r w:rsidR="007F70DE">
        <w:rPr>
          <w:rFonts w:ascii="Times New Roman" w:eastAsia="Times New Roman" w:hAnsi="Times New Roman" w:cs="Times New Roman"/>
          <w:sz w:val="24"/>
          <w:szCs w:val="24"/>
        </w:rPr>
        <w:t xml:space="preserve"> </w:t>
      </w:r>
      <w:r w:rsidR="00B506DA" w:rsidRPr="00B506DA">
        <w:rPr>
          <w:rFonts w:ascii="Times New Roman" w:eastAsia="Times New Roman" w:hAnsi="Times New Roman" w:cs="Times New Roman"/>
          <w:sz w:val="24"/>
          <w:szCs w:val="24"/>
          <w:highlight w:val="yellow"/>
        </w:rPr>
        <w:t xml:space="preserve">Add </w:t>
      </w:r>
      <w:r w:rsidR="007F70DE" w:rsidRPr="00B506DA">
        <w:rPr>
          <w:rFonts w:ascii="Times New Roman" w:eastAsia="Times New Roman" w:hAnsi="Times New Roman" w:cs="Times New Roman"/>
          <w:sz w:val="24"/>
          <w:highlight w:val="yellow"/>
          <w:shd w:val="clear" w:color="auto" w:fill="FFFF00"/>
        </w:rPr>
        <w:t>State</w:t>
      </w:r>
      <w:r w:rsidR="00B506DA" w:rsidRPr="00B506DA">
        <w:rPr>
          <w:rFonts w:ascii="Times New Roman" w:eastAsia="Times New Roman" w:hAnsi="Times New Roman" w:cs="Times New Roman"/>
          <w:sz w:val="24"/>
          <w:highlight w:val="yellow"/>
          <w:shd w:val="clear" w:color="auto" w:fill="FFFF00"/>
        </w:rPr>
        <w:t xml:space="preserve"> </w:t>
      </w:r>
      <w:r w:rsidR="007F70DE" w:rsidRPr="00B506DA">
        <w:rPr>
          <w:rFonts w:ascii="Times New Roman" w:eastAsia="Times New Roman" w:hAnsi="Times New Roman" w:cs="Times New Roman"/>
          <w:sz w:val="24"/>
          <w:highlight w:val="yellow"/>
          <w:shd w:val="clear" w:color="auto" w:fill="FFFF00"/>
        </w:rPr>
        <w:t>Name</w:t>
      </w:r>
      <w:r w:rsidR="007F70DE">
        <w:rPr>
          <w:rFonts w:ascii="Times New Roman" w:eastAsia="Times New Roman" w:hAnsi="Times New Roman" w:cs="Times New Roman"/>
          <w:sz w:val="24"/>
          <w:szCs w:val="24"/>
        </w:rPr>
        <w:t xml:space="preserve"> </w:t>
      </w:r>
      <w:r>
        <w:rPr>
          <w:rFonts w:ascii="Times New Roman" w:eastAsia="Times New Roman" w:hAnsi="Times New Roman" w:cs="Times New Roman"/>
          <w:sz w:val="24"/>
        </w:rPr>
        <w:t xml:space="preserve">partition </w:t>
      </w:r>
      <w:r w:rsidR="005C7BDF">
        <w:rPr>
          <w:rFonts w:ascii="Times New Roman" w:eastAsia="Times New Roman" w:hAnsi="Times New Roman" w:cs="Times New Roman"/>
          <w:sz w:val="24"/>
          <w:szCs w:val="24"/>
        </w:rPr>
        <w:t xml:space="preserve">law </w:t>
      </w:r>
      <w:r w:rsidR="00896B7D">
        <w:rPr>
          <w:rFonts w:ascii="Times New Roman" w:eastAsia="Times New Roman" w:hAnsi="Times New Roman" w:cs="Times New Roman"/>
          <w:sz w:val="24"/>
          <w:szCs w:val="24"/>
        </w:rPr>
        <w:t xml:space="preserve">does provide </w:t>
      </w:r>
      <w:r w:rsidR="005C7BDF">
        <w:rPr>
          <w:rFonts w:ascii="Times New Roman" w:eastAsia="Times New Roman" w:hAnsi="Times New Roman" w:cs="Times New Roman"/>
          <w:sz w:val="24"/>
          <w:szCs w:val="24"/>
        </w:rPr>
        <w:t xml:space="preserve">a </w:t>
      </w:r>
      <w:r w:rsidR="00600A53">
        <w:rPr>
          <w:rFonts w:ascii="Times New Roman" w:eastAsia="Times New Roman" w:hAnsi="Times New Roman" w:cs="Times New Roman"/>
          <w:sz w:val="24"/>
          <w:szCs w:val="24"/>
        </w:rPr>
        <w:t>way</w:t>
      </w:r>
      <w:r w:rsidR="005C7BDF">
        <w:rPr>
          <w:rFonts w:ascii="Times New Roman" w:eastAsia="Times New Roman" w:hAnsi="Times New Roman" w:cs="Times New Roman"/>
          <w:sz w:val="24"/>
          <w:szCs w:val="24"/>
        </w:rPr>
        <w:t xml:space="preserve"> to resolve joint ownership issues and </w:t>
      </w:r>
      <w:r w:rsidR="0032512B">
        <w:rPr>
          <w:rFonts w:ascii="Times New Roman" w:eastAsia="Times New Roman" w:hAnsi="Times New Roman" w:cs="Times New Roman"/>
          <w:sz w:val="24"/>
          <w:szCs w:val="24"/>
        </w:rPr>
        <w:t xml:space="preserve">legally </w:t>
      </w:r>
      <w:r w:rsidR="005C7BDF">
        <w:rPr>
          <w:rFonts w:ascii="Times New Roman" w:eastAsia="Times New Roman" w:hAnsi="Times New Roman" w:cs="Times New Roman"/>
          <w:sz w:val="24"/>
          <w:szCs w:val="24"/>
        </w:rPr>
        <w:t>terminate joint ownership</w:t>
      </w:r>
      <w:r w:rsidR="00896B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necessary, I will resort to partition, but I </w:t>
      </w:r>
      <w:r w:rsidR="002367CE">
        <w:rPr>
          <w:rFonts w:ascii="Times New Roman" w:eastAsia="Times New Roman" w:hAnsi="Times New Roman" w:cs="Times New Roman"/>
          <w:sz w:val="24"/>
          <w:szCs w:val="24"/>
        </w:rPr>
        <w:t xml:space="preserve">hope </w:t>
      </w:r>
      <w:r w:rsidR="00896B7D">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we can avoid the judicial partition process and terminate co-ownership in a more efficient manne</w:t>
      </w:r>
      <w:r w:rsidR="00F34FF0">
        <w:rPr>
          <w:rFonts w:ascii="Times New Roman" w:eastAsia="Times New Roman" w:hAnsi="Times New Roman" w:cs="Times New Roman"/>
          <w:sz w:val="24"/>
          <w:szCs w:val="24"/>
        </w:rPr>
        <w:t>r</w:t>
      </w:r>
      <w:r w:rsidR="00896B7D">
        <w:rPr>
          <w:rFonts w:ascii="Times New Roman" w:eastAsia="Times New Roman" w:hAnsi="Times New Roman" w:cs="Times New Roman"/>
          <w:sz w:val="24"/>
          <w:szCs w:val="24"/>
        </w:rPr>
        <w:t>.</w:t>
      </w:r>
    </w:p>
    <w:p w14:paraId="0E280C12" w14:textId="77777777" w:rsidR="00EA7EF5" w:rsidRPr="007A58AB" w:rsidRDefault="00EA7EF5" w:rsidP="00EA7EF5">
      <w:pPr>
        <w:autoSpaceDE w:val="0"/>
        <w:autoSpaceDN w:val="0"/>
        <w:adjustRightInd w:val="0"/>
        <w:spacing w:after="0" w:line="240" w:lineRule="auto"/>
        <w:jc w:val="both"/>
        <w:rPr>
          <w:rFonts w:ascii="Times New Roman" w:eastAsia="Times New Roman" w:hAnsi="Times New Roman" w:cs="Times New Roman"/>
          <w:sz w:val="24"/>
          <w:szCs w:val="24"/>
        </w:rPr>
      </w:pPr>
    </w:p>
    <w:p w14:paraId="42831A7C" w14:textId="7E94D32D" w:rsidR="009E1A3C" w:rsidRDefault="00FA06D9" w:rsidP="009E1A3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lastRenderedPageBreak/>
        <w:t>OPTION #1:</w:t>
      </w:r>
      <w:r w:rsidR="009E1A3C" w:rsidRPr="00CF1102">
        <w:rPr>
          <w:rFonts w:ascii="Times New Roman" w:eastAsia="Times New Roman" w:hAnsi="Times New Roman" w:cs="Times New Roman"/>
          <w:b/>
          <w:bCs/>
          <w:sz w:val="24"/>
          <w:szCs w:val="24"/>
          <w:u w:val="single"/>
        </w:rPr>
        <w:t xml:space="preserve"> Buyout</w:t>
      </w:r>
      <w:r w:rsidR="002B1731">
        <w:rPr>
          <w:rFonts w:ascii="Times New Roman" w:eastAsia="Times New Roman" w:hAnsi="Times New Roman" w:cs="Times New Roman"/>
          <w:b/>
          <w:bCs/>
          <w:sz w:val="24"/>
          <w:szCs w:val="24"/>
          <w:u w:val="single"/>
        </w:rPr>
        <w:t xml:space="preserve"> Agreement</w:t>
      </w:r>
      <w:r w:rsidR="00B17F85">
        <w:rPr>
          <w:rFonts w:ascii="Times New Roman" w:eastAsia="Times New Roman" w:hAnsi="Times New Roman" w:cs="Times New Roman"/>
          <w:b/>
          <w:bCs/>
          <w:sz w:val="24"/>
          <w:szCs w:val="24"/>
          <w:u w:val="single"/>
        </w:rPr>
        <w:t xml:space="preserve"> Among the Co-Owners</w:t>
      </w:r>
      <w:r w:rsidR="009E1A3C" w:rsidRPr="007A58AB">
        <w:rPr>
          <w:rFonts w:ascii="Times New Roman" w:eastAsia="Times New Roman" w:hAnsi="Times New Roman" w:cs="Times New Roman"/>
          <w:sz w:val="24"/>
          <w:szCs w:val="24"/>
        </w:rPr>
        <w:t xml:space="preserve">. </w:t>
      </w:r>
    </w:p>
    <w:p w14:paraId="09BBAE61" w14:textId="77777777" w:rsidR="009E1A3C" w:rsidRDefault="009E1A3C" w:rsidP="009E1A3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p>
    <w:p w14:paraId="622B11FF" w14:textId="7098AE13" w:rsidR="004A56FF" w:rsidRDefault="009E6F8B" w:rsidP="004A56FF">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option is a</w:t>
      </w:r>
      <w:r w:rsidR="009E1A3C">
        <w:rPr>
          <w:rFonts w:ascii="Times New Roman" w:eastAsia="Times New Roman" w:hAnsi="Times New Roman" w:cs="Times New Roman"/>
          <w:sz w:val="24"/>
          <w:szCs w:val="24"/>
        </w:rPr>
        <w:t xml:space="preserve"> buyout agreement.</w:t>
      </w:r>
      <w:r w:rsidR="009E1A3C" w:rsidRPr="007A58AB">
        <w:rPr>
          <w:rFonts w:ascii="Times New Roman" w:eastAsia="Times New Roman" w:hAnsi="Times New Roman" w:cs="Times New Roman"/>
          <w:sz w:val="24"/>
          <w:szCs w:val="24"/>
        </w:rPr>
        <w:t xml:space="preserve"> </w:t>
      </w:r>
      <w:r w:rsidR="009E1A3C">
        <w:rPr>
          <w:rFonts w:ascii="Times New Roman" w:eastAsia="Times New Roman" w:hAnsi="Times New Roman" w:cs="Times New Roman"/>
          <w:sz w:val="24"/>
          <w:szCs w:val="24"/>
        </w:rPr>
        <w:t>In a buyout agreement, one or more of the co-owners purchase the ownership interest of one or more other co-owners.</w:t>
      </w:r>
    </w:p>
    <w:p w14:paraId="2C5B0E6F" w14:textId="77777777" w:rsidR="004A56FF" w:rsidRDefault="004A56FF" w:rsidP="004A56FF">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p>
    <w:p w14:paraId="1D7F65A3" w14:textId="49996481" w:rsidR="009E6F8B" w:rsidRPr="009E6F8B" w:rsidRDefault="00B506DA" w:rsidP="009E6F8B">
      <w:pPr>
        <w:rPr>
          <w:rFonts w:ascii="Times New Roman" w:hAnsi="Times New Roman" w:cs="Times New Roman"/>
          <w:sz w:val="24"/>
        </w:rPr>
      </w:pPr>
      <w:r w:rsidRPr="00B506DA">
        <w:rPr>
          <w:rFonts w:ascii="Times New Roman" w:hAnsi="Times New Roman" w:cs="Times New Roman"/>
          <w:sz w:val="24"/>
          <w:highlight w:val="yellow"/>
        </w:rPr>
        <w:t>OPTION 1:</w:t>
      </w:r>
    </w:p>
    <w:p w14:paraId="1E676F67" w14:textId="32A3F72F" w:rsidR="009E6F8B" w:rsidRDefault="009E6F8B" w:rsidP="00492D37">
      <w:pPr>
        <w:pStyle w:val="NormalWeb"/>
        <w:jc w:val="both"/>
        <w:divId w:val="996806611"/>
      </w:pPr>
      <w:r>
        <w:tab/>
      </w:r>
      <w:proofErr w:type="gramStart"/>
      <w:r>
        <w:t>At this time</w:t>
      </w:r>
      <w:proofErr w:type="gramEnd"/>
      <w:r>
        <w:t xml:space="preserve">, I am willing to pay a total </w:t>
      </w:r>
      <w:r w:rsidR="00D35A2F">
        <w:t>price of</w:t>
      </w:r>
      <w:r w:rsidR="00B506DA">
        <w:t xml:space="preserve"> </w:t>
      </w:r>
      <w:r w:rsidR="00B506DA" w:rsidRPr="00B506DA">
        <w:rPr>
          <w:highlight w:val="yellow"/>
        </w:rPr>
        <w:t>$______________</w:t>
      </w:r>
      <w:r w:rsidR="00D35A2F">
        <w:rPr>
          <w:rFonts w:eastAsia="Times New Roman"/>
        </w:rPr>
        <w:t xml:space="preserve"> to purchase all ownership interest other than what I already own.</w:t>
      </w:r>
      <w:r w:rsidR="009F0A90" w:rsidRPr="00FA06D9">
        <w:rPr>
          <w:rFonts w:eastAsia="Times New Roman"/>
        </w:rPr>
        <w:t xml:space="preserve"> </w:t>
      </w:r>
      <w:r w:rsidR="00CD7DC1">
        <w:rPr>
          <w:rFonts w:eastAsia="Times New Roman"/>
        </w:rPr>
        <w:t>My offer reflects the fact that the value of the Subject Property is reduced by the unpaid balance of the outstanding lien(s</w:t>
      </w:r>
      <w:proofErr w:type="gramStart"/>
      <w:r w:rsidR="00CD7DC1">
        <w:rPr>
          <w:rFonts w:eastAsia="Times New Roman"/>
        </w:rPr>
        <w:t>).</w:t>
      </w:r>
      <w:r w:rsidR="007B3AF7">
        <w:rPr>
          <w:rFonts w:eastAsia="Times New Roman"/>
        </w:rPr>
        <w:t>This</w:t>
      </w:r>
      <w:proofErr w:type="gramEnd"/>
      <w:r w:rsidR="007B3AF7">
        <w:rPr>
          <w:rFonts w:eastAsia="Times New Roman"/>
        </w:rPr>
        <w:t xml:space="preserve"> offer is contingent on my receipt of adequate financing to fund the buyout price.</w:t>
      </w:r>
      <w:r w:rsidR="009F0A90">
        <w:rPr>
          <w:rFonts w:eastAsia="Times New Roman"/>
        </w:rPr>
        <w:t xml:space="preserve"> </w:t>
      </w:r>
      <w:r w:rsidR="002B1731">
        <w:rPr>
          <w:rFonts w:eastAsia="Times New Roman"/>
        </w:rPr>
        <w:t>The</w:t>
      </w:r>
      <w:r w:rsidR="007B3AF7">
        <w:rPr>
          <w:rFonts w:eastAsia="Times New Roman"/>
        </w:rPr>
        <w:t xml:space="preserve"> details of the buyout arrangement, such as the closing date, closing costs, and other logistics would be confirmed in a written </w:t>
      </w:r>
      <w:r w:rsidR="00191CC1">
        <w:rPr>
          <w:rFonts w:eastAsia="Times New Roman"/>
        </w:rPr>
        <w:t>B</w:t>
      </w:r>
      <w:r w:rsidR="007B3AF7">
        <w:rPr>
          <w:rFonts w:eastAsia="Times New Roman"/>
        </w:rPr>
        <w:t xml:space="preserve">uyout </w:t>
      </w:r>
      <w:r w:rsidR="00191CC1">
        <w:rPr>
          <w:rFonts w:eastAsia="Times New Roman"/>
        </w:rPr>
        <w:t>A</w:t>
      </w:r>
      <w:r w:rsidR="007B3AF7">
        <w:rPr>
          <w:rFonts w:eastAsia="Times New Roman"/>
        </w:rPr>
        <w:t>greement. I</w:t>
      </w:r>
      <w:r w:rsidR="002B1731">
        <w:rPr>
          <w:rFonts w:eastAsia="Times New Roman"/>
        </w:rPr>
        <w:t xml:space="preserve">f you are open to this buyout </w:t>
      </w:r>
      <w:r w:rsidR="009F0A90">
        <w:rPr>
          <w:rFonts w:eastAsia="Times New Roman"/>
        </w:rPr>
        <w:t>arrangement</w:t>
      </w:r>
      <w:r w:rsidR="002B1731">
        <w:rPr>
          <w:rFonts w:eastAsia="Times New Roman"/>
        </w:rPr>
        <w:t>, I</w:t>
      </w:r>
      <w:r w:rsidR="007B3AF7">
        <w:rPr>
          <w:rFonts w:eastAsia="Times New Roman"/>
        </w:rPr>
        <w:t xml:space="preserve"> </w:t>
      </w:r>
      <w:r w:rsidR="002B1731">
        <w:rPr>
          <w:rFonts w:eastAsia="Times New Roman"/>
        </w:rPr>
        <w:t>will</w:t>
      </w:r>
      <w:r w:rsidR="007B3AF7">
        <w:rPr>
          <w:rFonts w:eastAsia="Times New Roman"/>
        </w:rPr>
        <w:t xml:space="preserve"> provide a </w:t>
      </w:r>
      <w:r w:rsidR="00492D37">
        <w:rPr>
          <w:rFonts w:eastAsia="Times New Roman"/>
        </w:rPr>
        <w:t xml:space="preserve">proposed </w:t>
      </w:r>
      <w:r w:rsidR="000F69CC">
        <w:rPr>
          <w:rFonts w:eastAsia="Times New Roman"/>
        </w:rPr>
        <w:t>Buyout Agreement</w:t>
      </w:r>
      <w:r w:rsidR="007B3AF7">
        <w:rPr>
          <w:rFonts w:eastAsia="Times New Roman"/>
        </w:rPr>
        <w:t xml:space="preserve"> for your review after we agree on the main terms.</w:t>
      </w:r>
    </w:p>
    <w:p w14:paraId="7E06496D" w14:textId="61B59EC9" w:rsidR="00B506DA" w:rsidRDefault="00B506DA" w:rsidP="00B20831">
      <w:pPr>
        <w:pStyle w:val="NormalWeb"/>
        <w:jc w:val="both"/>
        <w:divId w:val="840778006"/>
      </w:pPr>
      <w:r w:rsidRPr="00B506DA">
        <w:rPr>
          <w:highlight w:val="yellow"/>
        </w:rPr>
        <w:t>OPTION 1:</w:t>
      </w:r>
    </w:p>
    <w:p w14:paraId="722AE168" w14:textId="6AC2D0BD" w:rsidR="00492D37" w:rsidRDefault="00492D37" w:rsidP="00B20831">
      <w:pPr>
        <w:pStyle w:val="NormalWeb"/>
        <w:jc w:val="both"/>
        <w:divId w:val="840778006"/>
      </w:pPr>
      <w:r>
        <w:tab/>
        <w:t xml:space="preserve">At this time, I would be willing to sell </w:t>
      </w:r>
      <w:proofErr w:type="gramStart"/>
      <w:r>
        <w:t>all of</w:t>
      </w:r>
      <w:proofErr w:type="gramEnd"/>
      <w:r>
        <w:t xml:space="preserve"> my ownership interest for</w:t>
      </w:r>
      <w:r w:rsidR="00B506DA">
        <w:t xml:space="preserve"> </w:t>
      </w:r>
      <w:r w:rsidR="00B506DA" w:rsidRPr="00B506DA">
        <w:rPr>
          <w:highlight w:val="yellow"/>
        </w:rPr>
        <w:t>$____________</w:t>
      </w:r>
      <w:r w:rsidR="00B506DA">
        <w:t xml:space="preserve">. </w:t>
      </w:r>
      <w:r w:rsidR="00470981">
        <w:rPr>
          <w:rFonts w:eastAsia="Times New Roman"/>
        </w:rPr>
        <w:t>My offer reflects the fact that the value of the Subject Property is reduced by the unpaid balance of the outstanding lien</w:t>
      </w:r>
      <w:r w:rsidR="004B2FF6">
        <w:rPr>
          <w:rFonts w:eastAsia="Times New Roman"/>
        </w:rPr>
        <w:t>(s)</w:t>
      </w:r>
      <w:r w:rsidR="00470981">
        <w:rPr>
          <w:rFonts w:eastAsia="Times New Roman"/>
        </w:rPr>
        <w:t>.</w:t>
      </w:r>
      <w:r w:rsidR="004B2FF6" w:rsidRPr="004B2FF6">
        <w:rPr>
          <w:rFonts w:eastAsia="Times New Roman"/>
        </w:rPr>
        <w:t xml:space="preserve"> </w:t>
      </w:r>
      <w:r>
        <w:rPr>
          <w:rFonts w:eastAsia="Times New Roman"/>
        </w:rPr>
        <w:t>My ownership could be purchased by any one or more of the remaining co-owners (together or separately)</w:t>
      </w:r>
      <w:r w:rsidR="00B506DA">
        <w:rPr>
          <w:rFonts w:eastAsia="Times New Roman"/>
        </w:rPr>
        <w:t xml:space="preserve">. </w:t>
      </w:r>
      <w:r w:rsidR="00CE56ED">
        <w:rPr>
          <w:rFonts w:eastAsia="Times New Roman"/>
        </w:rPr>
        <w:t xml:space="preserve">If you are open to this buyout proposal, I will </w:t>
      </w:r>
      <w:bookmarkStart w:id="0" w:name="_Hlk102484956"/>
      <w:r w:rsidR="00CE56ED">
        <w:rPr>
          <w:rFonts w:eastAsia="Times New Roman"/>
        </w:rPr>
        <w:t xml:space="preserve">provide a proposed </w:t>
      </w:r>
      <w:r w:rsidR="002E1466">
        <w:rPr>
          <w:rFonts w:eastAsia="Times New Roman"/>
        </w:rPr>
        <w:t>Buyout Agreement</w:t>
      </w:r>
      <w:r w:rsidR="00CE56ED">
        <w:rPr>
          <w:rFonts w:eastAsia="Times New Roman"/>
        </w:rPr>
        <w:t xml:space="preserve"> for your review after we agree on the main terms.</w:t>
      </w:r>
    </w:p>
    <w:bookmarkEnd w:id="0"/>
    <w:p w14:paraId="0E813274" w14:textId="43657F9E" w:rsidR="00CE56ED" w:rsidRDefault="00CE56ED" w:rsidP="00645F29">
      <w:pPr>
        <w:autoSpaceDE w:val="0"/>
        <w:autoSpaceDN w:val="0"/>
        <w:adjustRightInd w:val="0"/>
        <w:spacing w:before="240" w:after="0" w:line="240" w:lineRule="auto"/>
        <w:ind w:firstLine="720"/>
        <w:contextualSpacing/>
        <w:jc w:val="both"/>
        <w:rPr>
          <w:rFonts w:ascii="Times New Roman" w:eastAsia="Times New Roman" w:hAnsi="Times New Roman" w:cs="Times New Roman"/>
          <w:sz w:val="24"/>
        </w:rPr>
      </w:pPr>
      <w:r>
        <w:rPr>
          <w:rFonts w:ascii="Times New Roman" w:eastAsia="Times New Roman" w:hAnsi="Times New Roman" w:cs="Times New Roman"/>
          <w:sz w:val="24"/>
          <w:szCs w:val="24"/>
        </w:rPr>
        <w:t xml:space="preserve">Please let me know if you would like to discuss the details of a </w:t>
      </w:r>
      <w:r w:rsidR="002E1466">
        <w:rPr>
          <w:rFonts w:ascii="Times New Roman" w:eastAsia="Times New Roman" w:hAnsi="Times New Roman" w:cs="Times New Roman"/>
          <w:sz w:val="24"/>
          <w:szCs w:val="24"/>
        </w:rPr>
        <w:t>Buyout Agreement</w:t>
      </w:r>
      <w:r>
        <w:rPr>
          <w:rFonts w:ascii="Times New Roman" w:eastAsia="Times New Roman" w:hAnsi="Times New Roman" w:cs="Times New Roman"/>
          <w:sz w:val="24"/>
          <w:szCs w:val="24"/>
        </w:rPr>
        <w:t xml:space="preserve">, or if you have a buyout proposal of your own. We would need to sign a written </w:t>
      </w:r>
      <w:r w:rsidR="002E1466">
        <w:rPr>
          <w:rFonts w:ascii="Times New Roman" w:eastAsia="Times New Roman" w:hAnsi="Times New Roman" w:cs="Times New Roman"/>
          <w:sz w:val="24"/>
          <w:szCs w:val="24"/>
        </w:rPr>
        <w:t>Buyout Agreement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within </w:t>
      </w:r>
      <w:r w:rsidRPr="00CE56ED">
        <w:rPr>
          <w:rFonts w:ascii="Times New Roman" w:eastAsia="Times New Roman" w:hAnsi="Times New Roman" w:cs="Times New Roman"/>
          <w:sz w:val="24"/>
        </w:rPr>
        <w:t xml:space="preserve"> </w:t>
      </w:r>
      <w:proofErr w:type="spellStart"/>
      <w:r w:rsidRPr="00CE56ED">
        <w:rPr>
          <w:rFonts w:ascii="Times New Roman" w:eastAsia="Times New Roman" w:hAnsi="Times New Roman" w:cs="Times New Roman"/>
          <w:sz w:val="24"/>
          <w:shd w:val="clear" w:color="auto" w:fill="FFFF00"/>
        </w:rPr>
        <w:t>solution</w:t>
      </w:r>
      <w:proofErr w:type="gramEnd"/>
      <w:r w:rsidRPr="00CE56ED">
        <w:rPr>
          <w:rFonts w:ascii="Times New Roman" w:eastAsia="Times New Roman" w:hAnsi="Times New Roman" w:cs="Times New Roman"/>
          <w:sz w:val="24"/>
          <w:shd w:val="clear" w:color="auto" w:fill="FFFF00"/>
        </w:rPr>
        <w:t>_deadline</w:t>
      </w:r>
      <w:proofErr w:type="spellEnd"/>
      <w:r w:rsidRPr="00CE56E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days from the date of this letter. The buyout transaction would need to be “closed” with a deed of conveyance, but the closing process does not need to occur within </w:t>
      </w:r>
      <w:proofErr w:type="spellStart"/>
      <w:r w:rsidRPr="00CE56ED">
        <w:rPr>
          <w:rFonts w:ascii="Times New Roman" w:eastAsia="Times New Roman" w:hAnsi="Times New Roman" w:cs="Times New Roman"/>
          <w:sz w:val="24"/>
          <w:shd w:val="clear" w:color="auto" w:fill="FFFF00"/>
        </w:rPr>
        <w:t>solution_deadline</w:t>
      </w:r>
      <w:proofErr w:type="spellEnd"/>
      <w:r>
        <w:rPr>
          <w:rFonts w:ascii="Times New Roman" w:eastAsia="Times New Roman" w:hAnsi="Times New Roman" w:cs="Times New Roman"/>
          <w:sz w:val="24"/>
        </w:rPr>
        <w:t xml:space="preserve"> days. </w:t>
      </w:r>
      <w:r w:rsidR="00191CC1">
        <w:rPr>
          <w:rFonts w:ascii="Times New Roman" w:eastAsia="Times New Roman" w:hAnsi="Times New Roman" w:cs="Times New Roman"/>
          <w:sz w:val="24"/>
        </w:rPr>
        <w:t>Our B</w:t>
      </w:r>
      <w:r>
        <w:rPr>
          <w:rFonts w:ascii="Times New Roman" w:eastAsia="Times New Roman" w:hAnsi="Times New Roman" w:cs="Times New Roman"/>
          <w:sz w:val="24"/>
        </w:rPr>
        <w:t xml:space="preserve">uyout </w:t>
      </w:r>
      <w:r w:rsidR="00191CC1">
        <w:rPr>
          <w:rFonts w:ascii="Times New Roman" w:eastAsia="Times New Roman" w:hAnsi="Times New Roman" w:cs="Times New Roman"/>
          <w:sz w:val="24"/>
        </w:rPr>
        <w:t>A</w:t>
      </w:r>
      <w:r>
        <w:rPr>
          <w:rFonts w:ascii="Times New Roman" w:eastAsia="Times New Roman" w:hAnsi="Times New Roman" w:cs="Times New Roman"/>
          <w:sz w:val="24"/>
        </w:rPr>
        <w:t xml:space="preserve">greement would provide a deadline for closing sometime in the future, and we can discuss an appropriate closing date if we enter into a </w:t>
      </w:r>
      <w:r w:rsidR="00191CC1">
        <w:rPr>
          <w:rFonts w:ascii="Times New Roman" w:eastAsia="Times New Roman" w:hAnsi="Times New Roman" w:cs="Times New Roman"/>
          <w:sz w:val="24"/>
        </w:rPr>
        <w:t>B</w:t>
      </w:r>
      <w:r>
        <w:rPr>
          <w:rFonts w:ascii="Times New Roman" w:eastAsia="Times New Roman" w:hAnsi="Times New Roman" w:cs="Times New Roman"/>
          <w:sz w:val="24"/>
        </w:rPr>
        <w:t xml:space="preserve">uyout </w:t>
      </w:r>
      <w:r w:rsidR="00191CC1">
        <w:rPr>
          <w:rFonts w:ascii="Times New Roman" w:eastAsia="Times New Roman" w:hAnsi="Times New Roman" w:cs="Times New Roman"/>
          <w:sz w:val="24"/>
        </w:rPr>
        <w:t>A</w:t>
      </w:r>
      <w:r>
        <w:rPr>
          <w:rFonts w:ascii="Times New Roman" w:eastAsia="Times New Roman" w:hAnsi="Times New Roman" w:cs="Times New Roman"/>
          <w:sz w:val="24"/>
        </w:rPr>
        <w:t xml:space="preserve">greement. </w:t>
      </w:r>
    </w:p>
    <w:p w14:paraId="7EAA2C27" w14:textId="77777777" w:rsidR="00CE56ED" w:rsidRDefault="00CE56ED" w:rsidP="009E1A3C">
      <w:pPr>
        <w:autoSpaceDE w:val="0"/>
        <w:autoSpaceDN w:val="0"/>
        <w:adjustRightInd w:val="0"/>
        <w:spacing w:after="0" w:line="240" w:lineRule="auto"/>
        <w:ind w:firstLine="720"/>
        <w:contextualSpacing/>
        <w:jc w:val="both"/>
        <w:rPr>
          <w:rFonts w:ascii="Times New Roman" w:eastAsia="Times New Roman" w:hAnsi="Times New Roman" w:cs="Times New Roman"/>
          <w:sz w:val="24"/>
        </w:rPr>
      </w:pPr>
    </w:p>
    <w:p w14:paraId="1D8A150E" w14:textId="057F1961" w:rsidR="00CE56ED" w:rsidRDefault="00CE56ED" w:rsidP="009E1A3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That said, the </w:t>
      </w:r>
      <w:r w:rsidR="00C0273C">
        <w:rPr>
          <w:rFonts w:ascii="Times New Roman" w:eastAsia="Times New Roman" w:hAnsi="Times New Roman" w:cs="Times New Roman"/>
          <w:sz w:val="24"/>
        </w:rPr>
        <w:t>B</w:t>
      </w:r>
      <w:r>
        <w:rPr>
          <w:rFonts w:ascii="Times New Roman" w:eastAsia="Times New Roman" w:hAnsi="Times New Roman" w:cs="Times New Roman"/>
          <w:sz w:val="24"/>
        </w:rPr>
        <w:t xml:space="preserve">uyout </w:t>
      </w:r>
      <w:r w:rsidR="00C0273C">
        <w:rPr>
          <w:rFonts w:ascii="Times New Roman" w:eastAsia="Times New Roman" w:hAnsi="Times New Roman" w:cs="Times New Roman"/>
          <w:sz w:val="24"/>
        </w:rPr>
        <w:t>A</w:t>
      </w:r>
      <w:r>
        <w:rPr>
          <w:rFonts w:ascii="Times New Roman" w:eastAsia="Times New Roman" w:hAnsi="Times New Roman" w:cs="Times New Roman"/>
          <w:sz w:val="24"/>
        </w:rPr>
        <w:t xml:space="preserve">greement itself would need to be signed within </w:t>
      </w:r>
      <w:proofErr w:type="spellStart"/>
      <w:r w:rsidRPr="00CE56ED">
        <w:rPr>
          <w:rFonts w:ascii="Times New Roman" w:eastAsia="Times New Roman" w:hAnsi="Times New Roman" w:cs="Times New Roman"/>
          <w:sz w:val="24"/>
          <w:shd w:val="clear" w:color="auto" w:fill="FFFF00"/>
        </w:rPr>
        <w:t>solution_deadline</w:t>
      </w:r>
      <w:proofErr w:type="spellEnd"/>
      <w:r>
        <w:rPr>
          <w:rFonts w:ascii="Times New Roman" w:eastAsia="Times New Roman" w:hAnsi="Times New Roman" w:cs="Times New Roman"/>
          <w:sz w:val="24"/>
        </w:rPr>
        <w:t xml:space="preserve"> days from this letter. Otherwise, I will resort to one of the remaining two options.</w:t>
      </w:r>
    </w:p>
    <w:p w14:paraId="4D7A5E4D" w14:textId="77777777" w:rsidR="009E1A3C" w:rsidRDefault="009E1A3C" w:rsidP="00CE56ED">
      <w:pPr>
        <w:autoSpaceDE w:val="0"/>
        <w:autoSpaceDN w:val="0"/>
        <w:adjustRightInd w:val="0"/>
        <w:spacing w:after="0" w:line="240" w:lineRule="auto"/>
        <w:contextualSpacing/>
        <w:jc w:val="both"/>
        <w:rPr>
          <w:rFonts w:ascii="Times New Roman" w:eastAsia="Times New Roman" w:hAnsi="Times New Roman" w:cs="Times New Roman"/>
          <w:b/>
          <w:bCs/>
          <w:sz w:val="24"/>
          <w:szCs w:val="24"/>
          <w:u w:val="single"/>
        </w:rPr>
      </w:pPr>
    </w:p>
    <w:p w14:paraId="7C4333A5" w14:textId="4F1282D1" w:rsidR="00954DD6" w:rsidRDefault="00FA06D9" w:rsidP="00954DD6">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OPTION</w:t>
      </w:r>
      <w:r w:rsidR="00954DD6" w:rsidRPr="00CF1102">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z w:val="24"/>
          <w:szCs w:val="24"/>
          <w:u w:val="single"/>
        </w:rPr>
        <w:t>2</w:t>
      </w:r>
      <w:r w:rsidR="00954DD6" w:rsidRPr="00CF1102">
        <w:rPr>
          <w:rFonts w:ascii="Times New Roman" w:eastAsia="Times New Roman" w:hAnsi="Times New Roman" w:cs="Times New Roman"/>
          <w:b/>
          <w:bCs/>
          <w:sz w:val="24"/>
          <w:szCs w:val="24"/>
          <w:u w:val="single"/>
        </w:rPr>
        <w:t xml:space="preserve"> - Voluntary Sale</w:t>
      </w:r>
      <w:r w:rsidR="00B17F85">
        <w:rPr>
          <w:rFonts w:ascii="Times New Roman" w:eastAsia="Times New Roman" w:hAnsi="Times New Roman" w:cs="Times New Roman"/>
          <w:b/>
          <w:bCs/>
          <w:sz w:val="24"/>
          <w:szCs w:val="24"/>
          <w:u w:val="single"/>
        </w:rPr>
        <w:t xml:space="preserve"> to a Third-Party</w:t>
      </w:r>
      <w:r w:rsidR="00954DD6" w:rsidRPr="007A58AB">
        <w:rPr>
          <w:rFonts w:ascii="Times New Roman" w:eastAsia="Times New Roman" w:hAnsi="Times New Roman" w:cs="Times New Roman"/>
          <w:sz w:val="24"/>
          <w:szCs w:val="24"/>
        </w:rPr>
        <w:t xml:space="preserve">. </w:t>
      </w:r>
    </w:p>
    <w:p w14:paraId="07B5684D" w14:textId="77777777" w:rsidR="00954DD6" w:rsidRDefault="00954DD6" w:rsidP="00CE56ED">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31DCB793" w14:textId="097DB181" w:rsidR="00995DA5" w:rsidRDefault="00954DD6" w:rsidP="00954DD6">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7A58AB">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a buyout does not occur</w:t>
      </w:r>
      <w:r w:rsidRPr="007A58AB">
        <w:rPr>
          <w:rFonts w:ascii="Times New Roman" w:eastAsia="Times New Roman" w:hAnsi="Times New Roman" w:cs="Times New Roman"/>
          <w:sz w:val="24"/>
          <w:szCs w:val="24"/>
        </w:rPr>
        <w:t xml:space="preserve">, then the </w:t>
      </w:r>
      <w:r>
        <w:rPr>
          <w:rFonts w:ascii="Times New Roman" w:eastAsia="Times New Roman" w:hAnsi="Times New Roman" w:cs="Times New Roman"/>
          <w:sz w:val="24"/>
          <w:szCs w:val="24"/>
        </w:rPr>
        <w:t xml:space="preserve">Subject </w:t>
      </w:r>
      <w:r w:rsidRPr="007A58AB">
        <w:rPr>
          <w:rFonts w:ascii="Times New Roman" w:eastAsia="Times New Roman" w:hAnsi="Times New Roman" w:cs="Times New Roman"/>
          <w:sz w:val="24"/>
          <w:szCs w:val="24"/>
        </w:rPr>
        <w:t xml:space="preserve">Property </w:t>
      </w:r>
      <w:r w:rsidR="00995DA5">
        <w:rPr>
          <w:rFonts w:ascii="Times New Roman" w:eastAsia="Times New Roman" w:hAnsi="Times New Roman" w:cs="Times New Roman"/>
          <w:sz w:val="24"/>
          <w:szCs w:val="24"/>
        </w:rPr>
        <w:t>should</w:t>
      </w:r>
      <w:r w:rsidRPr="007A58AB">
        <w:rPr>
          <w:rFonts w:ascii="Times New Roman" w:eastAsia="Times New Roman" w:hAnsi="Times New Roman" w:cs="Times New Roman"/>
          <w:sz w:val="24"/>
          <w:szCs w:val="24"/>
        </w:rPr>
        <w:t xml:space="preserve"> be sold</w:t>
      </w:r>
      <w:r>
        <w:rPr>
          <w:rFonts w:ascii="Times New Roman" w:eastAsia="Times New Roman" w:hAnsi="Times New Roman" w:cs="Times New Roman"/>
          <w:sz w:val="24"/>
          <w:szCs w:val="24"/>
        </w:rPr>
        <w:t xml:space="preserve"> on the open market</w:t>
      </w:r>
      <w:r w:rsidR="00995DA5">
        <w:rPr>
          <w:rFonts w:ascii="Times New Roman" w:eastAsia="Times New Roman" w:hAnsi="Times New Roman" w:cs="Times New Roman"/>
          <w:sz w:val="24"/>
          <w:szCs w:val="24"/>
        </w:rPr>
        <w:t xml:space="preserve"> to a third-party</w:t>
      </w:r>
      <w:r>
        <w:rPr>
          <w:rFonts w:ascii="Times New Roman" w:eastAsia="Times New Roman" w:hAnsi="Times New Roman" w:cs="Times New Roman"/>
          <w:sz w:val="24"/>
          <w:szCs w:val="24"/>
        </w:rPr>
        <w:t xml:space="preserve"> for maximum value.</w:t>
      </w:r>
      <w:r w:rsidRPr="007A58AB">
        <w:rPr>
          <w:rFonts w:ascii="Times New Roman" w:eastAsia="Times New Roman" w:hAnsi="Times New Roman" w:cs="Times New Roman"/>
          <w:sz w:val="24"/>
          <w:szCs w:val="24"/>
        </w:rPr>
        <w:t xml:space="preserve"> </w:t>
      </w:r>
      <w:r w:rsidR="00995DA5">
        <w:rPr>
          <w:rFonts w:ascii="Times New Roman" w:eastAsia="Times New Roman" w:hAnsi="Times New Roman" w:cs="Times New Roman"/>
          <w:sz w:val="24"/>
          <w:szCs w:val="24"/>
        </w:rPr>
        <w:t>In other words, the Subject Property should be listed for sale in the normal manner either through a realtor or by owner, with the consent and cooperation of all co-owners.</w:t>
      </w:r>
    </w:p>
    <w:p w14:paraId="4A014480" w14:textId="7F342496" w:rsidR="00B506DA" w:rsidRDefault="00B506DA" w:rsidP="003A7726">
      <w:pPr>
        <w:pStyle w:val="NormalWeb"/>
        <w:jc w:val="both"/>
        <w:divId w:val="2112703447"/>
      </w:pPr>
      <w:r w:rsidRPr="00B506DA">
        <w:rPr>
          <w:highlight w:val="yellow"/>
        </w:rPr>
        <w:t>OPTION 1:</w:t>
      </w:r>
    </w:p>
    <w:p w14:paraId="6F1975C7" w14:textId="2616C872" w:rsidR="003A7726" w:rsidRDefault="003A7726" w:rsidP="003A7726">
      <w:pPr>
        <w:pStyle w:val="NormalWeb"/>
        <w:jc w:val="both"/>
        <w:divId w:val="2112703447"/>
      </w:pPr>
      <w:r>
        <w:tab/>
        <w:t>After payment of sale expenses</w:t>
      </w:r>
      <w:r w:rsidR="00890DC4" w:rsidRPr="00890DC4">
        <w:rPr>
          <w:rFonts w:eastAsia="Times New Roman"/>
        </w:rPr>
        <w:t xml:space="preserve"> </w:t>
      </w:r>
      <w:r w:rsidR="00890DC4">
        <w:rPr>
          <w:rFonts w:eastAsia="Times New Roman"/>
        </w:rPr>
        <w:t>and any outstanding liens or mortgages</w:t>
      </w:r>
      <w:r>
        <w:rPr>
          <w:rFonts w:eastAsia="Times New Roman"/>
        </w:rPr>
        <w:t>,</w:t>
      </w:r>
      <w:r>
        <w:t xml:space="preserve"> the net proceeds from the sale would be divided among the co-owners proportionately based on percentage of ownership. Naturally, </w:t>
      </w:r>
      <w:r w:rsidR="00BF2655">
        <w:t>each</w:t>
      </w:r>
      <w:r>
        <w:t xml:space="preserve"> </w:t>
      </w:r>
      <w:r w:rsidR="000B0EFB">
        <w:t>of the owners</w:t>
      </w:r>
      <w:r>
        <w:t xml:space="preserve"> would receive an amount</w:t>
      </w:r>
      <w:r w:rsidR="000B0EFB">
        <w:t xml:space="preserve"> of money</w:t>
      </w:r>
      <w:r>
        <w:t xml:space="preserve"> consistent with their respective ownership percentages.</w:t>
      </w:r>
    </w:p>
    <w:p w14:paraId="3A84DEC3" w14:textId="44255DAD" w:rsidR="00E03845" w:rsidRDefault="00E03845" w:rsidP="00FA2436">
      <w:pPr>
        <w:pStyle w:val="NormalWeb"/>
        <w:jc w:val="both"/>
        <w:divId w:val="2141147717"/>
      </w:pPr>
      <w:r w:rsidRPr="00E03845">
        <w:rPr>
          <w:highlight w:val="yellow"/>
        </w:rPr>
        <w:lastRenderedPageBreak/>
        <w:t>OPTION 2:</w:t>
      </w:r>
    </w:p>
    <w:p w14:paraId="761B412A" w14:textId="445EDDEC" w:rsidR="003A7726" w:rsidRDefault="003A7726" w:rsidP="00FA2436">
      <w:pPr>
        <w:pStyle w:val="NormalWeb"/>
        <w:jc w:val="both"/>
        <w:divId w:val="2141147717"/>
        <w:rPr>
          <w:rFonts w:eastAsia="Times New Roman"/>
        </w:rPr>
      </w:pPr>
      <w:r>
        <w:tab/>
        <w:t>When dividing the money from the sale, we must consider the unequal financial contributions and benefits with respect to the Subject Property.</w:t>
      </w:r>
      <w:r w:rsidR="00F6700A">
        <w:t xml:space="preserve"> </w:t>
      </w:r>
      <w:r w:rsidR="00E03845" w:rsidRPr="00E03845">
        <w:rPr>
          <w:rFonts w:eastAsia="Times New Roman"/>
          <w:highlight w:val="yellow"/>
        </w:rPr>
        <w:t xml:space="preserve">Enter </w:t>
      </w:r>
      <w:r w:rsidRPr="00E03845">
        <w:rPr>
          <w:rFonts w:eastAsia="Times New Roman"/>
          <w:highlight w:val="yellow"/>
          <w:shd w:val="clear" w:color="auto" w:fill="FFFF00"/>
        </w:rPr>
        <w:t>reasons</w:t>
      </w:r>
      <w:r w:rsidR="00E03845" w:rsidRPr="00E03845">
        <w:rPr>
          <w:rFonts w:eastAsia="Times New Roman"/>
          <w:highlight w:val="yellow"/>
          <w:shd w:val="clear" w:color="auto" w:fill="FFFF00"/>
        </w:rPr>
        <w:t xml:space="preserve"> for unequal allocations.</w:t>
      </w:r>
    </w:p>
    <w:p w14:paraId="0AA42322" w14:textId="54968E52" w:rsidR="003A7726" w:rsidRDefault="003A7726" w:rsidP="003A7726">
      <w:pPr>
        <w:pStyle w:val="NormalWeb"/>
        <w:jc w:val="both"/>
        <w:divId w:val="2141147717"/>
        <w:rPr>
          <w:rFonts w:eastAsia="Times New Roman"/>
        </w:rPr>
      </w:pPr>
      <w:r>
        <w:rPr>
          <w:rFonts w:eastAsia="Times New Roman"/>
        </w:rPr>
        <w:tab/>
        <w:t>For these reasons, the net sale proceeds (after payment of sale expenses</w:t>
      </w:r>
      <w:r w:rsidR="00E03845">
        <w:rPr>
          <w:rFonts w:eastAsia="Times New Roman"/>
        </w:rPr>
        <w:t xml:space="preserve">) </w:t>
      </w:r>
      <w:r>
        <w:rPr>
          <w:rFonts w:eastAsia="Times New Roman"/>
        </w:rPr>
        <w:t>and any outstanding liens or mortgages</w:t>
      </w:r>
      <w:r w:rsidR="00E03845">
        <w:rPr>
          <w:rFonts w:eastAsia="Times New Roman"/>
        </w:rPr>
        <w:t xml:space="preserve"> </w:t>
      </w:r>
      <w:r>
        <w:rPr>
          <w:rFonts w:eastAsia="Times New Roman"/>
        </w:rPr>
        <w:t>would need to be allocated as follows:</w:t>
      </w:r>
    </w:p>
    <w:p w14:paraId="2EDED341" w14:textId="5BD35AF9" w:rsidR="00E03845" w:rsidRDefault="00E03845" w:rsidP="00E03845">
      <w:pPr>
        <w:pStyle w:val="NormalWeb"/>
        <w:jc w:val="center"/>
        <w:divId w:val="2141147717"/>
        <w:rPr>
          <w:rFonts w:eastAsia="Times New Roman"/>
        </w:rPr>
      </w:pPr>
      <w:r w:rsidRPr="00E03845">
        <w:rPr>
          <w:rFonts w:eastAsia="Times New Roman"/>
          <w:highlight w:val="yellow"/>
        </w:rPr>
        <w:t>Owner Names and Percentages</w:t>
      </w:r>
      <w:r>
        <w:rPr>
          <w:rFonts w:eastAsia="Times New Roman"/>
        </w:rPr>
        <w:t xml:space="preserve"> </w:t>
      </w:r>
    </w:p>
    <w:p w14:paraId="5C2F4979" w14:textId="3D6537F5" w:rsidR="002E1466" w:rsidRDefault="00F5096C" w:rsidP="00F5096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let me know if you would like to discuss the details of a voluntary sale. </w:t>
      </w:r>
      <w:r w:rsidR="00954DD6" w:rsidRPr="007A58AB">
        <w:rPr>
          <w:rFonts w:ascii="Times New Roman" w:eastAsia="Times New Roman" w:hAnsi="Times New Roman" w:cs="Times New Roman"/>
          <w:sz w:val="24"/>
          <w:szCs w:val="24"/>
        </w:rPr>
        <w:t xml:space="preserve">If </w:t>
      </w:r>
      <w:r w:rsidR="00954DD6">
        <w:rPr>
          <w:rFonts w:ascii="Times New Roman" w:eastAsia="Times New Roman" w:hAnsi="Times New Roman" w:cs="Times New Roman"/>
          <w:sz w:val="24"/>
          <w:szCs w:val="24"/>
        </w:rPr>
        <w:t>you</w:t>
      </w:r>
      <w:r w:rsidR="00FA2436">
        <w:rPr>
          <w:rFonts w:ascii="Times New Roman" w:eastAsia="Times New Roman" w:hAnsi="Times New Roman" w:cs="Times New Roman"/>
          <w:sz w:val="24"/>
          <w:szCs w:val="24"/>
        </w:rPr>
        <w:t xml:space="preserve"> will</w:t>
      </w:r>
      <w:r w:rsidR="00954DD6">
        <w:rPr>
          <w:rFonts w:ascii="Times New Roman" w:eastAsia="Times New Roman" w:hAnsi="Times New Roman" w:cs="Times New Roman"/>
          <w:sz w:val="24"/>
          <w:szCs w:val="24"/>
        </w:rPr>
        <w:t xml:space="preserve"> agree </w:t>
      </w:r>
      <w:r>
        <w:rPr>
          <w:rFonts w:ascii="Times New Roman" w:eastAsia="Times New Roman" w:hAnsi="Times New Roman" w:cs="Times New Roman"/>
          <w:sz w:val="24"/>
          <w:szCs w:val="24"/>
        </w:rPr>
        <w:t>to list the Subject Property and pursue a voluntary sale</w:t>
      </w:r>
      <w:r w:rsidR="00954DD6">
        <w:rPr>
          <w:rFonts w:ascii="Times New Roman" w:eastAsia="Times New Roman" w:hAnsi="Times New Roman" w:cs="Times New Roman"/>
          <w:sz w:val="24"/>
          <w:szCs w:val="24"/>
        </w:rPr>
        <w:t xml:space="preserve">, then within </w:t>
      </w:r>
      <w:proofErr w:type="spellStart"/>
      <w:r w:rsidRPr="00F5096C">
        <w:rPr>
          <w:rFonts w:ascii="Times New Roman" w:eastAsia="Times New Roman" w:hAnsi="Times New Roman" w:cs="Times New Roman"/>
          <w:sz w:val="24"/>
          <w:shd w:val="clear" w:color="auto" w:fill="FFFF00"/>
        </w:rPr>
        <w:t>solution_deadline</w:t>
      </w:r>
      <w:proofErr w:type="spellEnd"/>
      <w:r w:rsidR="00E03845">
        <w:rPr>
          <w:rFonts w:ascii="Times New Roman" w:eastAsia="Times New Roman" w:hAnsi="Times New Roman" w:cs="Times New Roman"/>
          <w:sz w:val="24"/>
        </w:rPr>
        <w:t xml:space="preserve"> </w:t>
      </w:r>
      <w:r w:rsidR="00954DD6">
        <w:rPr>
          <w:rFonts w:ascii="Times New Roman" w:eastAsia="Times New Roman" w:hAnsi="Times New Roman" w:cs="Times New Roman"/>
          <w:sz w:val="24"/>
          <w:szCs w:val="24"/>
        </w:rPr>
        <w:t xml:space="preserve">days we must sign a written </w:t>
      </w:r>
      <w:r w:rsidR="00E31194">
        <w:rPr>
          <w:rFonts w:ascii="Times New Roman" w:eastAsia="Times New Roman" w:hAnsi="Times New Roman" w:cs="Times New Roman"/>
          <w:sz w:val="24"/>
          <w:szCs w:val="24"/>
        </w:rPr>
        <w:t>Voluntary Sale Agreement</w:t>
      </w:r>
      <w:r w:rsidR="00954DD6">
        <w:rPr>
          <w:rFonts w:ascii="Times New Roman" w:eastAsia="Times New Roman" w:hAnsi="Times New Roman" w:cs="Times New Roman"/>
          <w:sz w:val="24"/>
          <w:szCs w:val="24"/>
        </w:rPr>
        <w:t xml:space="preserve"> confirming that the Subject Property will be sold and </w:t>
      </w:r>
      <w:r w:rsidR="002E1466">
        <w:rPr>
          <w:rFonts w:ascii="Times New Roman" w:eastAsia="Times New Roman" w:hAnsi="Times New Roman" w:cs="Times New Roman"/>
          <w:sz w:val="24"/>
          <w:szCs w:val="24"/>
        </w:rPr>
        <w:t xml:space="preserve">confirming </w:t>
      </w:r>
      <w:r w:rsidR="00954DD6">
        <w:rPr>
          <w:rFonts w:ascii="Times New Roman" w:eastAsia="Times New Roman" w:hAnsi="Times New Roman" w:cs="Times New Roman"/>
          <w:sz w:val="24"/>
          <w:szCs w:val="24"/>
        </w:rPr>
        <w:t xml:space="preserve">how the money will be divided. </w:t>
      </w:r>
      <w:r w:rsidR="002E1466">
        <w:rPr>
          <w:rFonts w:ascii="Times New Roman" w:eastAsia="Times New Roman" w:hAnsi="Times New Roman" w:cs="Times New Roman"/>
          <w:sz w:val="24"/>
          <w:szCs w:val="24"/>
        </w:rPr>
        <w:t xml:space="preserve">The </w:t>
      </w:r>
      <w:r w:rsidR="00E31194">
        <w:rPr>
          <w:rFonts w:ascii="Times New Roman" w:eastAsia="Times New Roman" w:hAnsi="Times New Roman" w:cs="Times New Roman"/>
          <w:sz w:val="24"/>
          <w:szCs w:val="24"/>
        </w:rPr>
        <w:t>Voluntary Sale Agreement</w:t>
      </w:r>
      <w:r w:rsidR="002E1466">
        <w:rPr>
          <w:rFonts w:ascii="Times New Roman" w:eastAsia="Times New Roman" w:hAnsi="Times New Roman" w:cs="Times New Roman"/>
          <w:sz w:val="24"/>
          <w:szCs w:val="24"/>
        </w:rPr>
        <w:t xml:space="preserve"> would also confirm other important details, such as a minimum sale price, the timeline of the sale, and how the Subject Property will be marketed. </w:t>
      </w:r>
    </w:p>
    <w:p w14:paraId="516E8FDD" w14:textId="77777777" w:rsidR="002E1466" w:rsidRDefault="002E1466" w:rsidP="00F5096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p>
    <w:p w14:paraId="43055F8D" w14:textId="12D71C81" w:rsidR="00954DD6" w:rsidRDefault="00954DD6" w:rsidP="00F5096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course, the Subject Property </w:t>
      </w:r>
      <w:r w:rsidR="002E1466">
        <w:rPr>
          <w:rFonts w:ascii="Times New Roman" w:eastAsia="Times New Roman" w:hAnsi="Times New Roman" w:cs="Times New Roman"/>
          <w:sz w:val="24"/>
          <w:szCs w:val="24"/>
        </w:rPr>
        <w:t xml:space="preserve">likely will not </w:t>
      </w:r>
      <w:r>
        <w:rPr>
          <w:rFonts w:ascii="Times New Roman" w:eastAsia="Times New Roman" w:hAnsi="Times New Roman" w:cs="Times New Roman"/>
          <w:sz w:val="24"/>
          <w:szCs w:val="24"/>
        </w:rPr>
        <w:t xml:space="preserve">sell within </w:t>
      </w:r>
      <w:proofErr w:type="spellStart"/>
      <w:r w:rsidR="002E1466" w:rsidRPr="002E1466">
        <w:rPr>
          <w:rFonts w:ascii="Times New Roman" w:eastAsia="Times New Roman" w:hAnsi="Times New Roman" w:cs="Times New Roman"/>
          <w:sz w:val="24"/>
          <w:shd w:val="clear" w:color="auto" w:fill="FFFF00"/>
        </w:rPr>
        <w:t>solution_deadline</w:t>
      </w:r>
      <w:proofErr w:type="spellEnd"/>
      <w:r>
        <w:rPr>
          <w:rFonts w:ascii="Times New Roman" w:eastAsia="Times New Roman" w:hAnsi="Times New Roman" w:cs="Times New Roman"/>
          <w:sz w:val="24"/>
          <w:szCs w:val="24"/>
        </w:rPr>
        <w:t xml:space="preserve"> days</w:t>
      </w:r>
      <w:r w:rsidR="002E1466">
        <w:rPr>
          <w:rFonts w:ascii="Times New Roman" w:eastAsia="Times New Roman" w:hAnsi="Times New Roman" w:cs="Times New Roman"/>
          <w:sz w:val="24"/>
          <w:szCs w:val="24"/>
        </w:rPr>
        <w:t>. Once a buyer is found, there would be a separate purchase contract with the 3</w:t>
      </w:r>
      <w:r w:rsidR="002E1466" w:rsidRPr="002E1466">
        <w:rPr>
          <w:rFonts w:ascii="Times New Roman" w:eastAsia="Times New Roman" w:hAnsi="Times New Roman" w:cs="Times New Roman"/>
          <w:sz w:val="24"/>
          <w:szCs w:val="24"/>
          <w:vertAlign w:val="superscript"/>
        </w:rPr>
        <w:t>rd</w:t>
      </w:r>
      <w:r w:rsidR="002E1466">
        <w:rPr>
          <w:rFonts w:ascii="Times New Roman" w:eastAsia="Times New Roman" w:hAnsi="Times New Roman" w:cs="Times New Roman"/>
          <w:sz w:val="24"/>
          <w:szCs w:val="24"/>
        </w:rPr>
        <w:t xml:space="preserve"> party buyer, and t</w:t>
      </w:r>
      <w:r w:rsidR="00167B77">
        <w:rPr>
          <w:rFonts w:ascii="Times New Roman" w:eastAsia="Times New Roman" w:hAnsi="Times New Roman" w:cs="Times New Roman"/>
          <w:sz w:val="24"/>
          <w:szCs w:val="24"/>
        </w:rPr>
        <w:t>he</w:t>
      </w:r>
      <w:r w:rsidR="002E1466">
        <w:rPr>
          <w:rFonts w:ascii="Times New Roman" w:eastAsia="Times New Roman" w:hAnsi="Times New Roman" w:cs="Times New Roman"/>
          <w:sz w:val="24"/>
          <w:szCs w:val="24"/>
        </w:rPr>
        <w:t xml:space="preserve"> purchase contract would include a future closing date for the sale. To be clear, I am not asking that the Subject Property be closed or placed under contact with a 3</w:t>
      </w:r>
      <w:r w:rsidR="002E1466" w:rsidRPr="002E1466">
        <w:rPr>
          <w:rFonts w:ascii="Times New Roman" w:eastAsia="Times New Roman" w:hAnsi="Times New Roman" w:cs="Times New Roman"/>
          <w:sz w:val="24"/>
          <w:szCs w:val="24"/>
          <w:vertAlign w:val="superscript"/>
        </w:rPr>
        <w:t>rd</w:t>
      </w:r>
      <w:r w:rsidR="002E1466">
        <w:rPr>
          <w:rFonts w:ascii="Times New Roman" w:eastAsia="Times New Roman" w:hAnsi="Times New Roman" w:cs="Times New Roman"/>
          <w:sz w:val="24"/>
          <w:szCs w:val="24"/>
        </w:rPr>
        <w:t xml:space="preserve"> party within </w:t>
      </w:r>
      <w:proofErr w:type="spellStart"/>
      <w:r w:rsidR="002E1466" w:rsidRPr="002E1466">
        <w:rPr>
          <w:rFonts w:ascii="Times New Roman" w:eastAsia="Times New Roman" w:hAnsi="Times New Roman" w:cs="Times New Roman"/>
          <w:sz w:val="24"/>
          <w:shd w:val="clear" w:color="auto" w:fill="FFFF00"/>
        </w:rPr>
        <w:t>solution_deadline</w:t>
      </w:r>
      <w:proofErr w:type="spellEnd"/>
      <w:r w:rsidR="002E1466">
        <w:rPr>
          <w:rFonts w:ascii="Times New Roman" w:eastAsia="Times New Roman" w:hAnsi="Times New Roman" w:cs="Times New Roman"/>
          <w:sz w:val="24"/>
          <w:szCs w:val="24"/>
        </w:rPr>
        <w:t xml:space="preserve"> days.</w:t>
      </w:r>
    </w:p>
    <w:p w14:paraId="6C32CF1F" w14:textId="7440D28B" w:rsidR="002E1466" w:rsidRDefault="002E1466" w:rsidP="00F5096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p>
    <w:p w14:paraId="75DA091E" w14:textId="3E565EEA" w:rsidR="002E1466" w:rsidRPr="007A58AB" w:rsidRDefault="002E1466" w:rsidP="00F5096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Rather, I am requiring that we, as co-owners, enter into a </w:t>
      </w:r>
      <w:r w:rsidR="00E31194">
        <w:rPr>
          <w:rFonts w:ascii="Times New Roman" w:eastAsia="Times New Roman" w:hAnsi="Times New Roman" w:cs="Times New Roman"/>
          <w:sz w:val="24"/>
          <w:szCs w:val="24"/>
        </w:rPr>
        <w:t xml:space="preserve">Voluntary Sale Agreement </w:t>
      </w:r>
      <w:r>
        <w:rPr>
          <w:rFonts w:ascii="Times New Roman" w:eastAsia="Times New Roman" w:hAnsi="Times New Roman" w:cs="Times New Roman"/>
          <w:sz w:val="24"/>
          <w:szCs w:val="24"/>
        </w:rPr>
        <w:t xml:space="preserve">within </w:t>
      </w:r>
      <w:proofErr w:type="spellStart"/>
      <w:r w:rsidRPr="002E1466">
        <w:rPr>
          <w:rFonts w:ascii="Times New Roman" w:eastAsia="Times New Roman" w:hAnsi="Times New Roman" w:cs="Times New Roman"/>
          <w:sz w:val="24"/>
          <w:shd w:val="clear" w:color="auto" w:fill="FFFF00"/>
        </w:rPr>
        <w:t>solution_deadline</w:t>
      </w:r>
      <w:proofErr w:type="spellEnd"/>
      <w:r>
        <w:rPr>
          <w:rFonts w:ascii="Times New Roman" w:eastAsia="Times New Roman" w:hAnsi="Times New Roman" w:cs="Times New Roman"/>
          <w:sz w:val="24"/>
          <w:szCs w:val="24"/>
        </w:rPr>
        <w:t xml:space="preserve"> days, by which we agree to sell the Subject Property on the open market. If you agree to this approach, I will </w:t>
      </w:r>
      <w:r w:rsidRPr="002E1466">
        <w:rPr>
          <w:rFonts w:ascii="Times New Roman" w:eastAsia="Times New Roman" w:hAnsi="Times New Roman" w:cs="Times New Roman"/>
          <w:sz w:val="24"/>
          <w:szCs w:val="24"/>
        </w:rPr>
        <w:t xml:space="preserve">provide a proposed </w:t>
      </w:r>
      <w:r>
        <w:rPr>
          <w:rFonts w:ascii="Times New Roman" w:eastAsia="Times New Roman" w:hAnsi="Times New Roman" w:cs="Times New Roman"/>
          <w:sz w:val="24"/>
          <w:szCs w:val="24"/>
        </w:rPr>
        <w:t>Voluntary Sale Agreement</w:t>
      </w:r>
      <w:r w:rsidRPr="002E1466">
        <w:rPr>
          <w:rFonts w:ascii="Times New Roman" w:eastAsia="Times New Roman" w:hAnsi="Times New Roman" w:cs="Times New Roman"/>
          <w:sz w:val="24"/>
          <w:szCs w:val="24"/>
        </w:rPr>
        <w:t xml:space="preserve"> for your review</w:t>
      </w:r>
      <w:r>
        <w:rPr>
          <w:rFonts w:ascii="Times New Roman" w:eastAsia="Times New Roman" w:hAnsi="Times New Roman" w:cs="Times New Roman"/>
          <w:sz w:val="24"/>
          <w:szCs w:val="24"/>
        </w:rPr>
        <w:t>, to be signed by all co-owners within</w:t>
      </w:r>
      <w:r w:rsidRPr="002E1466">
        <w:rPr>
          <w:rFonts w:ascii="Times New Roman" w:eastAsia="Times New Roman" w:hAnsi="Times New Roman" w:cs="Times New Roman"/>
          <w:sz w:val="24"/>
        </w:rPr>
        <w:t xml:space="preserve"> </w:t>
      </w:r>
      <w:proofErr w:type="spellStart"/>
      <w:r w:rsidRPr="002E1466">
        <w:rPr>
          <w:rFonts w:ascii="Times New Roman" w:eastAsia="Times New Roman" w:hAnsi="Times New Roman" w:cs="Times New Roman"/>
          <w:sz w:val="24"/>
          <w:shd w:val="clear" w:color="auto" w:fill="FFFF00"/>
        </w:rPr>
        <w:t>solution_deadline</w:t>
      </w:r>
      <w:proofErr w:type="spellEnd"/>
      <w:r>
        <w:rPr>
          <w:rFonts w:ascii="Times New Roman" w:eastAsia="Times New Roman" w:hAnsi="Times New Roman" w:cs="Times New Roman"/>
          <w:sz w:val="24"/>
        </w:rPr>
        <w:t xml:space="preserve"> days.</w:t>
      </w:r>
    </w:p>
    <w:p w14:paraId="13B17107" w14:textId="77777777" w:rsidR="00954DD6" w:rsidRDefault="00954DD6" w:rsidP="00EA7EF5">
      <w:pPr>
        <w:autoSpaceDE w:val="0"/>
        <w:autoSpaceDN w:val="0"/>
        <w:adjustRightInd w:val="0"/>
        <w:spacing w:after="0" w:line="240" w:lineRule="auto"/>
        <w:ind w:firstLine="720"/>
        <w:contextualSpacing/>
        <w:jc w:val="both"/>
        <w:rPr>
          <w:rFonts w:ascii="Times New Roman" w:eastAsia="Times New Roman" w:hAnsi="Times New Roman" w:cs="Times New Roman"/>
          <w:b/>
          <w:bCs/>
          <w:sz w:val="24"/>
          <w:szCs w:val="24"/>
          <w:u w:val="single"/>
        </w:rPr>
      </w:pPr>
    </w:p>
    <w:p w14:paraId="41AA03C4" w14:textId="77777777" w:rsidR="00967F27" w:rsidRDefault="002E1466" w:rsidP="0012707F">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OPTION 3:</w:t>
      </w:r>
      <w:r w:rsidR="00EA7EF5" w:rsidRPr="00CF1102">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z w:val="24"/>
          <w:szCs w:val="24"/>
          <w:u w:val="single"/>
        </w:rPr>
        <w:t xml:space="preserve">Partition </w:t>
      </w:r>
      <w:r w:rsidR="00080D72">
        <w:rPr>
          <w:rFonts w:ascii="Times New Roman" w:eastAsia="Times New Roman" w:hAnsi="Times New Roman" w:cs="Times New Roman"/>
          <w:b/>
          <w:bCs/>
          <w:sz w:val="24"/>
          <w:szCs w:val="24"/>
          <w:u w:val="single"/>
        </w:rPr>
        <w:t>Action</w:t>
      </w:r>
      <w:r w:rsidR="00EA7EF5" w:rsidRPr="007A58AB">
        <w:rPr>
          <w:rFonts w:ascii="Times New Roman" w:eastAsia="Times New Roman" w:hAnsi="Times New Roman" w:cs="Times New Roman"/>
          <w:sz w:val="24"/>
          <w:szCs w:val="24"/>
        </w:rPr>
        <w:t xml:space="preserve">. </w:t>
      </w:r>
    </w:p>
    <w:p w14:paraId="0AF0C5CE" w14:textId="77777777" w:rsidR="00967F27" w:rsidRDefault="00967F27" w:rsidP="0012707F">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p>
    <w:p w14:paraId="08669FB4" w14:textId="3419775E" w:rsidR="00CA4B7C" w:rsidRDefault="00EA7EF5" w:rsidP="0012707F">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7A58AB">
        <w:rPr>
          <w:rFonts w:ascii="Times New Roman" w:eastAsia="Times New Roman" w:hAnsi="Times New Roman" w:cs="Times New Roman"/>
          <w:sz w:val="24"/>
          <w:szCs w:val="24"/>
        </w:rPr>
        <w:t xml:space="preserve">If </w:t>
      </w:r>
      <w:proofErr w:type="gramStart"/>
      <w:r w:rsidR="0012707F">
        <w:rPr>
          <w:rFonts w:ascii="Times New Roman" w:eastAsia="Times New Roman" w:hAnsi="Times New Roman" w:cs="Times New Roman"/>
          <w:sz w:val="24"/>
          <w:szCs w:val="24"/>
        </w:rPr>
        <w:t>all of</w:t>
      </w:r>
      <w:proofErr w:type="gramEnd"/>
      <w:r w:rsidR="0012707F">
        <w:rPr>
          <w:rFonts w:ascii="Times New Roman" w:eastAsia="Times New Roman" w:hAnsi="Times New Roman" w:cs="Times New Roman"/>
          <w:sz w:val="24"/>
          <w:szCs w:val="24"/>
        </w:rPr>
        <w:t xml:space="preserve"> the co-owners have not signed a Buyout Agreement or a Voluntary Sale Agreement within </w:t>
      </w:r>
      <w:proofErr w:type="spellStart"/>
      <w:r w:rsidR="0012707F" w:rsidRPr="0012707F">
        <w:rPr>
          <w:rFonts w:ascii="Times New Roman" w:eastAsia="Times New Roman" w:hAnsi="Times New Roman" w:cs="Times New Roman"/>
          <w:sz w:val="24"/>
          <w:shd w:val="clear" w:color="auto" w:fill="FFFF00"/>
        </w:rPr>
        <w:t>solution_deadline</w:t>
      </w:r>
      <w:proofErr w:type="spellEnd"/>
      <w:r w:rsidR="0012707F">
        <w:rPr>
          <w:rFonts w:ascii="Times New Roman" w:eastAsia="Times New Roman" w:hAnsi="Times New Roman" w:cs="Times New Roman"/>
          <w:sz w:val="24"/>
        </w:rPr>
        <w:t xml:space="preserve"> days</w:t>
      </w:r>
      <w:r w:rsidRPr="007A58AB">
        <w:rPr>
          <w:rFonts w:ascii="Times New Roman" w:eastAsia="Times New Roman" w:hAnsi="Times New Roman" w:cs="Times New Roman"/>
          <w:sz w:val="24"/>
          <w:szCs w:val="24"/>
        </w:rPr>
        <w:t xml:space="preserve">, then I </w:t>
      </w:r>
      <w:r w:rsidR="0012707F">
        <w:rPr>
          <w:rFonts w:ascii="Times New Roman" w:eastAsia="Times New Roman" w:hAnsi="Times New Roman" w:cs="Times New Roman"/>
          <w:sz w:val="24"/>
          <w:szCs w:val="24"/>
        </w:rPr>
        <w:t>will presume that the co-owners have refused to proceed with option #1 or option #2 as outlined above. In that case, I will</w:t>
      </w:r>
      <w:r w:rsidRPr="007A58AB">
        <w:rPr>
          <w:rFonts w:ascii="Times New Roman" w:eastAsia="Times New Roman" w:hAnsi="Times New Roman" w:cs="Times New Roman"/>
          <w:sz w:val="24"/>
          <w:szCs w:val="24"/>
        </w:rPr>
        <w:t xml:space="preserve"> resort to</w:t>
      </w:r>
      <w:r w:rsidR="00080D72">
        <w:rPr>
          <w:rFonts w:ascii="Times New Roman" w:eastAsia="Times New Roman" w:hAnsi="Times New Roman" w:cs="Times New Roman"/>
          <w:sz w:val="24"/>
          <w:szCs w:val="24"/>
        </w:rPr>
        <w:t xml:space="preserve"> filing</w:t>
      </w:r>
      <w:r w:rsidRPr="007A58AB">
        <w:rPr>
          <w:rFonts w:ascii="Times New Roman" w:eastAsia="Times New Roman" w:hAnsi="Times New Roman" w:cs="Times New Roman"/>
          <w:sz w:val="24"/>
          <w:szCs w:val="24"/>
        </w:rPr>
        <w:t xml:space="preserve"> a partition</w:t>
      </w:r>
      <w:r w:rsidR="00050C32">
        <w:rPr>
          <w:rFonts w:ascii="Times New Roman" w:eastAsia="Times New Roman" w:hAnsi="Times New Roman" w:cs="Times New Roman"/>
          <w:sz w:val="24"/>
          <w:szCs w:val="24"/>
        </w:rPr>
        <w:t xml:space="preserve"> </w:t>
      </w:r>
      <w:r w:rsidR="00080D72">
        <w:rPr>
          <w:rFonts w:ascii="Times New Roman" w:eastAsia="Times New Roman" w:hAnsi="Times New Roman" w:cs="Times New Roman"/>
          <w:sz w:val="24"/>
          <w:szCs w:val="24"/>
        </w:rPr>
        <w:t>action</w:t>
      </w:r>
      <w:r w:rsidRPr="007A58AB">
        <w:rPr>
          <w:rFonts w:ascii="Times New Roman" w:eastAsia="Times New Roman" w:hAnsi="Times New Roman" w:cs="Times New Roman"/>
          <w:sz w:val="24"/>
          <w:szCs w:val="24"/>
        </w:rPr>
        <w:t>.</w:t>
      </w:r>
      <w:r w:rsidR="001F0B37">
        <w:rPr>
          <w:rFonts w:ascii="Times New Roman" w:eastAsia="Times New Roman" w:hAnsi="Times New Roman" w:cs="Times New Roman"/>
          <w:sz w:val="24"/>
          <w:szCs w:val="24"/>
        </w:rPr>
        <w:t xml:space="preserve"> </w:t>
      </w:r>
      <w:r w:rsidR="00CA4B7C">
        <w:rPr>
          <w:rFonts w:ascii="Times New Roman" w:eastAsia="Times New Roman" w:hAnsi="Times New Roman" w:cs="Times New Roman"/>
          <w:sz w:val="24"/>
          <w:szCs w:val="24"/>
        </w:rPr>
        <w:t xml:space="preserve">Although partition takes the form of a lawsuit, I would not be filing suit in an adversarial manner. To the contrary, </w:t>
      </w:r>
      <w:r w:rsidR="00080D72">
        <w:rPr>
          <w:rFonts w:ascii="Times New Roman" w:eastAsia="Times New Roman" w:hAnsi="Times New Roman" w:cs="Times New Roman"/>
          <w:sz w:val="24"/>
          <w:szCs w:val="24"/>
        </w:rPr>
        <w:t xml:space="preserve">a </w:t>
      </w:r>
      <w:r w:rsidR="00CA4B7C">
        <w:rPr>
          <w:rFonts w:ascii="Times New Roman" w:eastAsia="Times New Roman" w:hAnsi="Times New Roman" w:cs="Times New Roman"/>
          <w:sz w:val="24"/>
          <w:szCs w:val="24"/>
        </w:rPr>
        <w:t xml:space="preserve">partition </w:t>
      </w:r>
      <w:r w:rsidR="00080D72">
        <w:rPr>
          <w:rFonts w:ascii="Times New Roman" w:eastAsia="Times New Roman" w:hAnsi="Times New Roman" w:cs="Times New Roman"/>
          <w:sz w:val="24"/>
          <w:szCs w:val="24"/>
        </w:rPr>
        <w:t xml:space="preserve">action </w:t>
      </w:r>
      <w:r w:rsidR="00CA4B7C">
        <w:rPr>
          <w:rFonts w:ascii="Times New Roman" w:eastAsia="Times New Roman" w:hAnsi="Times New Roman" w:cs="Times New Roman"/>
          <w:sz w:val="24"/>
          <w:szCs w:val="24"/>
        </w:rPr>
        <w:t xml:space="preserve">is a court-supervised means of resolving an impasse among </w:t>
      </w:r>
      <w:r w:rsidR="00134D8D">
        <w:rPr>
          <w:rFonts w:ascii="Times New Roman" w:eastAsia="Times New Roman" w:hAnsi="Times New Roman" w:cs="Times New Roman"/>
          <w:sz w:val="24"/>
          <w:szCs w:val="24"/>
        </w:rPr>
        <w:t>co-owners</w:t>
      </w:r>
      <w:r w:rsidR="00CA4B7C">
        <w:rPr>
          <w:rFonts w:ascii="Times New Roman" w:eastAsia="Times New Roman" w:hAnsi="Times New Roman" w:cs="Times New Roman"/>
          <w:sz w:val="24"/>
          <w:szCs w:val="24"/>
        </w:rPr>
        <w:t xml:space="preserve">, so that </w:t>
      </w:r>
      <w:r w:rsidR="00134D8D">
        <w:rPr>
          <w:rFonts w:ascii="Times New Roman" w:eastAsia="Times New Roman" w:hAnsi="Times New Roman" w:cs="Times New Roman"/>
          <w:sz w:val="24"/>
          <w:szCs w:val="24"/>
        </w:rPr>
        <w:t xml:space="preserve">joint ownership </w:t>
      </w:r>
      <w:r w:rsidR="00CA4B7C">
        <w:rPr>
          <w:rFonts w:ascii="Times New Roman" w:eastAsia="Times New Roman" w:hAnsi="Times New Roman" w:cs="Times New Roman"/>
          <w:sz w:val="24"/>
          <w:szCs w:val="24"/>
        </w:rPr>
        <w:t>can be terminated in a fair manner.</w:t>
      </w:r>
    </w:p>
    <w:p w14:paraId="58FE6A5B" w14:textId="77777777" w:rsidR="00CA4B7C" w:rsidRDefault="00CA4B7C" w:rsidP="0012707F">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p>
    <w:p w14:paraId="06FDD197" w14:textId="13EA8782" w:rsidR="00EA7EF5" w:rsidRPr="007A58AB" w:rsidRDefault="00EA7EF5" w:rsidP="0012707F">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7A58AB">
        <w:rPr>
          <w:rFonts w:ascii="Times New Roman" w:eastAsia="Times New Roman" w:hAnsi="Times New Roman" w:cs="Times New Roman"/>
          <w:sz w:val="24"/>
          <w:szCs w:val="24"/>
        </w:rPr>
        <w:t>Pursuant to</w:t>
      </w:r>
      <w:r w:rsidR="00CA4B7C">
        <w:rPr>
          <w:rFonts w:ascii="Times New Roman" w:eastAsia="Times New Roman" w:hAnsi="Times New Roman" w:cs="Times New Roman"/>
          <w:sz w:val="24"/>
          <w:szCs w:val="24"/>
        </w:rPr>
        <w:t xml:space="preserve"> </w:t>
      </w:r>
      <w:proofErr w:type="spellStart"/>
      <w:r w:rsidR="00CA4B7C" w:rsidRPr="00CA4B7C">
        <w:rPr>
          <w:rFonts w:ascii="Times New Roman" w:eastAsia="Times New Roman" w:hAnsi="Times New Roman" w:cs="Times New Roman"/>
          <w:sz w:val="24"/>
          <w:shd w:val="clear" w:color="auto" w:fill="FFFF00"/>
        </w:rPr>
        <w:t>property_state</w:t>
      </w:r>
      <w:proofErr w:type="spellEnd"/>
      <w:r w:rsidR="00CA4B7C" w:rsidRPr="00CA4B7C">
        <w:rPr>
          <w:rFonts w:ascii="Times New Roman" w:eastAsia="Times New Roman" w:hAnsi="Times New Roman" w:cs="Times New Roman"/>
          <w:sz w:val="24"/>
          <w:shd w:val="clear" w:color="auto" w:fill="FFFF00"/>
        </w:rPr>
        <w:t>['</w:t>
      </w:r>
      <w:proofErr w:type="spellStart"/>
      <w:r w:rsidR="00CA4B7C" w:rsidRPr="00CA4B7C">
        <w:rPr>
          <w:rFonts w:ascii="Times New Roman" w:eastAsia="Times New Roman" w:hAnsi="Times New Roman" w:cs="Times New Roman"/>
          <w:sz w:val="24"/>
          <w:shd w:val="clear" w:color="auto" w:fill="FFFF00"/>
        </w:rPr>
        <w:t>Citation_of_Right_to_Partition</w:t>
      </w:r>
      <w:proofErr w:type="spellEnd"/>
      <w:r w:rsidR="00CA4B7C" w:rsidRPr="00CA4B7C">
        <w:rPr>
          <w:rFonts w:ascii="Times New Roman" w:eastAsia="Times New Roman" w:hAnsi="Times New Roman" w:cs="Times New Roman"/>
          <w:sz w:val="24"/>
          <w:shd w:val="clear" w:color="auto" w:fill="FFFF00"/>
        </w:rPr>
        <w:t>']</w:t>
      </w:r>
      <w:r w:rsidR="0034634B">
        <w:rPr>
          <w:rFonts w:ascii="Times New Roman" w:eastAsia="Times New Roman" w:hAnsi="Times New Roman" w:cs="Times New Roman"/>
          <w:sz w:val="24"/>
          <w:szCs w:val="24"/>
        </w:rPr>
        <w:t>,</w:t>
      </w:r>
      <w:r w:rsidRPr="007A58AB">
        <w:rPr>
          <w:rFonts w:ascii="Times New Roman" w:eastAsia="Times New Roman" w:hAnsi="Times New Roman" w:cs="Times New Roman"/>
          <w:sz w:val="24"/>
          <w:szCs w:val="24"/>
        </w:rPr>
        <w:t xml:space="preserve"> </w:t>
      </w:r>
      <w:r w:rsidR="00696E13">
        <w:rPr>
          <w:rFonts w:ascii="Times New Roman" w:eastAsia="Times New Roman" w:hAnsi="Times New Roman" w:cs="Times New Roman"/>
          <w:sz w:val="24"/>
          <w:szCs w:val="24"/>
        </w:rPr>
        <w:t xml:space="preserve">a </w:t>
      </w:r>
      <w:r w:rsidRPr="007A58AB">
        <w:rPr>
          <w:rFonts w:ascii="Times New Roman" w:eastAsia="Times New Roman" w:hAnsi="Times New Roman" w:cs="Times New Roman"/>
          <w:sz w:val="24"/>
          <w:szCs w:val="24"/>
        </w:rPr>
        <w:t>co-owner</w:t>
      </w:r>
      <w:r w:rsidR="00696E13">
        <w:rPr>
          <w:rFonts w:ascii="Times New Roman" w:eastAsia="Times New Roman" w:hAnsi="Times New Roman" w:cs="Times New Roman"/>
          <w:sz w:val="24"/>
          <w:szCs w:val="24"/>
        </w:rPr>
        <w:t xml:space="preserve"> of jointly owned property</w:t>
      </w:r>
      <w:r w:rsidRPr="007A58AB">
        <w:rPr>
          <w:rFonts w:ascii="Times New Roman" w:eastAsia="Times New Roman" w:hAnsi="Times New Roman" w:cs="Times New Roman"/>
          <w:sz w:val="24"/>
          <w:szCs w:val="24"/>
        </w:rPr>
        <w:t xml:space="preserve"> can file a partition lawsuit. If one of the co-owner files for partition, the Court </w:t>
      </w:r>
      <w:r w:rsidR="00080D72">
        <w:rPr>
          <w:rFonts w:ascii="Times New Roman" w:eastAsia="Times New Roman" w:hAnsi="Times New Roman" w:cs="Times New Roman"/>
          <w:sz w:val="24"/>
          <w:szCs w:val="24"/>
        </w:rPr>
        <w:t xml:space="preserve">generally </w:t>
      </w:r>
      <w:r w:rsidRPr="007A58AB">
        <w:rPr>
          <w:rFonts w:ascii="Times New Roman" w:eastAsia="Times New Roman" w:hAnsi="Times New Roman" w:cs="Times New Roman"/>
          <w:sz w:val="24"/>
          <w:szCs w:val="24"/>
        </w:rPr>
        <w:t>must do one of two things:</w:t>
      </w:r>
    </w:p>
    <w:p w14:paraId="525E5483" w14:textId="77777777" w:rsidR="00EA7EF5" w:rsidRPr="007A58AB" w:rsidRDefault="00EA7EF5" w:rsidP="00EA7EF5">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p>
    <w:p w14:paraId="45E67D9F" w14:textId="5E523664" w:rsidR="00EA7EF5" w:rsidRDefault="00EA7EF5" w:rsidP="009F089B">
      <w:pPr>
        <w:widowControl w:val="0"/>
        <w:numPr>
          <w:ilvl w:val="0"/>
          <w:numId w:val="1"/>
        </w:numPr>
        <w:autoSpaceDE w:val="0"/>
        <w:autoSpaceDN w:val="0"/>
        <w:adjustRightInd w:val="0"/>
        <w:spacing w:after="0" w:line="240" w:lineRule="auto"/>
        <w:ind w:left="1350" w:hanging="630"/>
        <w:contextualSpacing/>
        <w:jc w:val="both"/>
        <w:rPr>
          <w:rFonts w:ascii="Times New Roman" w:eastAsia="Times New Roman" w:hAnsi="Times New Roman" w:cs="Times New Roman"/>
          <w:sz w:val="24"/>
          <w:szCs w:val="24"/>
        </w:rPr>
      </w:pPr>
      <w:r w:rsidRPr="007A58AB">
        <w:rPr>
          <w:rFonts w:ascii="Times New Roman" w:eastAsia="Times New Roman" w:hAnsi="Times New Roman" w:cs="Times New Roman"/>
          <w:sz w:val="24"/>
          <w:szCs w:val="24"/>
        </w:rPr>
        <w:t>The Court must physically divide up the property and give each co-owner a</w:t>
      </w:r>
      <w:r w:rsidR="00A6324A">
        <w:rPr>
          <w:rFonts w:ascii="Times New Roman" w:eastAsia="Times New Roman" w:hAnsi="Times New Roman" w:cs="Times New Roman"/>
          <w:sz w:val="24"/>
          <w:szCs w:val="24"/>
        </w:rPr>
        <w:t xml:space="preserve">n equal piece of the </w:t>
      </w:r>
      <w:proofErr w:type="gramStart"/>
      <w:r w:rsidR="00A6324A">
        <w:rPr>
          <w:rFonts w:ascii="Times New Roman" w:eastAsia="Times New Roman" w:hAnsi="Times New Roman" w:cs="Times New Roman"/>
          <w:sz w:val="24"/>
          <w:szCs w:val="24"/>
        </w:rPr>
        <w:t>property</w:t>
      </w:r>
      <w:r w:rsidRPr="007A58AB">
        <w:rPr>
          <w:rFonts w:ascii="Times New Roman" w:eastAsia="Times New Roman" w:hAnsi="Times New Roman" w:cs="Times New Roman"/>
          <w:sz w:val="24"/>
          <w:szCs w:val="24"/>
        </w:rPr>
        <w:t>;</w:t>
      </w:r>
      <w:proofErr w:type="gramEnd"/>
    </w:p>
    <w:p w14:paraId="12FD9464" w14:textId="77777777" w:rsidR="00996A90" w:rsidRPr="009F089B" w:rsidRDefault="00996A90" w:rsidP="00996A90">
      <w:pPr>
        <w:widowControl w:val="0"/>
        <w:autoSpaceDE w:val="0"/>
        <w:autoSpaceDN w:val="0"/>
        <w:adjustRightInd w:val="0"/>
        <w:spacing w:after="0" w:line="240" w:lineRule="auto"/>
        <w:ind w:left="1350"/>
        <w:contextualSpacing/>
        <w:jc w:val="both"/>
        <w:rPr>
          <w:rFonts w:ascii="Times New Roman" w:eastAsia="Times New Roman" w:hAnsi="Times New Roman" w:cs="Times New Roman"/>
          <w:sz w:val="24"/>
          <w:szCs w:val="24"/>
        </w:rPr>
      </w:pPr>
    </w:p>
    <w:p w14:paraId="3988368E" w14:textId="25326FAF" w:rsidR="00EA7EF5" w:rsidRDefault="00EA7EF5" w:rsidP="009F089B">
      <w:pPr>
        <w:autoSpaceDE w:val="0"/>
        <w:autoSpaceDN w:val="0"/>
        <w:adjustRightInd w:val="0"/>
        <w:spacing w:after="0" w:line="240" w:lineRule="auto"/>
        <w:ind w:left="720" w:firstLine="630"/>
        <w:jc w:val="both"/>
        <w:rPr>
          <w:rFonts w:ascii="Times New Roman" w:eastAsia="Times New Roman" w:hAnsi="Times New Roman" w:cs="Times New Roman"/>
          <w:sz w:val="24"/>
          <w:szCs w:val="24"/>
        </w:rPr>
      </w:pPr>
      <w:r w:rsidRPr="007A58AB">
        <w:rPr>
          <w:rFonts w:ascii="Times New Roman" w:eastAsia="Times New Roman" w:hAnsi="Times New Roman" w:cs="Times New Roman"/>
          <w:sz w:val="24"/>
          <w:szCs w:val="24"/>
        </w:rPr>
        <w:t>OR</w:t>
      </w:r>
    </w:p>
    <w:p w14:paraId="1AF35EA0" w14:textId="77777777" w:rsidR="00996A90" w:rsidRPr="007A58AB" w:rsidRDefault="00996A90" w:rsidP="009F089B">
      <w:pPr>
        <w:autoSpaceDE w:val="0"/>
        <w:autoSpaceDN w:val="0"/>
        <w:adjustRightInd w:val="0"/>
        <w:spacing w:after="0" w:line="240" w:lineRule="auto"/>
        <w:ind w:left="720" w:firstLine="630"/>
        <w:jc w:val="both"/>
        <w:rPr>
          <w:rFonts w:ascii="Times New Roman" w:eastAsia="Times New Roman" w:hAnsi="Times New Roman" w:cs="Times New Roman"/>
          <w:sz w:val="24"/>
          <w:szCs w:val="24"/>
        </w:rPr>
      </w:pPr>
    </w:p>
    <w:p w14:paraId="39A1C4BF" w14:textId="2107AAA9" w:rsidR="00EA7EF5" w:rsidRDefault="00EA7EF5" w:rsidP="00EA7EF5">
      <w:pPr>
        <w:widowControl w:val="0"/>
        <w:numPr>
          <w:ilvl w:val="0"/>
          <w:numId w:val="1"/>
        </w:numPr>
        <w:tabs>
          <w:tab w:val="left" w:pos="810"/>
        </w:tabs>
        <w:autoSpaceDE w:val="0"/>
        <w:autoSpaceDN w:val="0"/>
        <w:adjustRightInd w:val="0"/>
        <w:spacing w:after="0" w:line="240" w:lineRule="auto"/>
        <w:ind w:left="1350" w:hanging="630"/>
        <w:contextualSpacing/>
        <w:jc w:val="both"/>
        <w:rPr>
          <w:rFonts w:ascii="Times New Roman" w:eastAsia="Times New Roman" w:hAnsi="Times New Roman" w:cs="Times New Roman"/>
          <w:sz w:val="24"/>
          <w:szCs w:val="24"/>
        </w:rPr>
      </w:pPr>
      <w:r w:rsidRPr="007A58AB">
        <w:rPr>
          <w:rFonts w:ascii="Times New Roman" w:eastAsia="Times New Roman" w:hAnsi="Times New Roman" w:cs="Times New Roman"/>
          <w:sz w:val="24"/>
          <w:szCs w:val="24"/>
        </w:rPr>
        <w:t xml:space="preserve">If it is </w:t>
      </w:r>
      <w:r w:rsidR="00A6324A">
        <w:rPr>
          <w:rFonts w:ascii="Times New Roman" w:eastAsia="Times New Roman" w:hAnsi="Times New Roman" w:cs="Times New Roman"/>
          <w:sz w:val="24"/>
          <w:szCs w:val="24"/>
        </w:rPr>
        <w:t>impractical</w:t>
      </w:r>
      <w:r w:rsidRPr="007A58AB">
        <w:rPr>
          <w:rFonts w:ascii="Times New Roman" w:eastAsia="Times New Roman" w:hAnsi="Times New Roman" w:cs="Times New Roman"/>
          <w:sz w:val="24"/>
          <w:szCs w:val="24"/>
        </w:rPr>
        <w:t xml:space="preserve"> to physically divide up the property, the Court must order a sale of the property and divide the money</w:t>
      </w:r>
      <w:r w:rsidR="00FD51ED">
        <w:rPr>
          <w:rFonts w:ascii="Times New Roman" w:eastAsia="Times New Roman" w:hAnsi="Times New Roman" w:cs="Times New Roman"/>
          <w:sz w:val="24"/>
          <w:szCs w:val="24"/>
        </w:rPr>
        <w:t xml:space="preserve"> among the owners</w:t>
      </w:r>
      <w:r w:rsidRPr="007A58AB">
        <w:rPr>
          <w:rFonts w:ascii="Times New Roman" w:eastAsia="Times New Roman" w:hAnsi="Times New Roman" w:cs="Times New Roman"/>
          <w:sz w:val="24"/>
          <w:szCs w:val="24"/>
        </w:rPr>
        <w:t>.</w:t>
      </w:r>
    </w:p>
    <w:p w14:paraId="5D4E4D57" w14:textId="77777777" w:rsidR="006C1945" w:rsidRPr="007A58AB" w:rsidRDefault="006C1945" w:rsidP="006C1945">
      <w:pPr>
        <w:widowControl w:val="0"/>
        <w:tabs>
          <w:tab w:val="left" w:pos="810"/>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0E05A117" w14:textId="62CC6640" w:rsidR="00EA7EF5" w:rsidRDefault="00165D87" w:rsidP="00165D87">
      <w:pPr>
        <w:autoSpaceDE w:val="0"/>
        <w:autoSpaceDN w:val="0"/>
        <w:adjustRightInd w:val="0"/>
        <w:spacing w:after="0" w:line="240" w:lineRule="auto"/>
        <w:ind w:firstLine="720"/>
        <w:jc w:val="both"/>
        <w:rPr>
          <w:rFonts w:ascii="Times New Roman" w:eastAsia="Times New Roman" w:hAnsi="Times New Roman" w:cs="Times New Roman"/>
          <w:sz w:val="24"/>
        </w:rPr>
      </w:pPr>
      <w:proofErr w:type="spellStart"/>
      <w:r w:rsidRPr="00165D87">
        <w:rPr>
          <w:rFonts w:ascii="Times New Roman" w:eastAsia="Times New Roman" w:hAnsi="Times New Roman" w:cs="Times New Roman"/>
          <w:sz w:val="24"/>
          <w:shd w:val="clear" w:color="auto" w:fill="FFFF00"/>
        </w:rPr>
        <w:t>State_Name</w:t>
      </w:r>
      <w:proofErr w:type="spellEnd"/>
      <w:r>
        <w:rPr>
          <w:rFonts w:ascii="Times New Roman" w:eastAsia="Times New Roman" w:hAnsi="Times New Roman" w:cs="Times New Roman"/>
          <w:sz w:val="24"/>
        </w:rPr>
        <w:t xml:space="preserve"> case law confirms and reinforces the statutory right to partition. Aside from certain divorce situations</w:t>
      </w:r>
      <w:r w:rsidR="00906DB2">
        <w:rPr>
          <w:rFonts w:ascii="Times New Roman" w:eastAsia="Times New Roman" w:hAnsi="Times New Roman" w:cs="Times New Roman"/>
          <w:sz w:val="24"/>
        </w:rPr>
        <w:t xml:space="preserve"> and very narrow exceptions</w:t>
      </w:r>
      <w:r>
        <w:rPr>
          <w:rFonts w:ascii="Times New Roman" w:eastAsia="Times New Roman" w:hAnsi="Times New Roman" w:cs="Times New Roman"/>
          <w:sz w:val="24"/>
        </w:rPr>
        <w:t xml:space="preserve">, a co-owner’s right to partition is virtually absolute. A co-owner generally cannot prevent another co-owner from obtaining partition relief, regardless of what objections might be made. Simply put, </w:t>
      </w:r>
      <w:proofErr w:type="spellStart"/>
      <w:r w:rsidRPr="00165D87">
        <w:rPr>
          <w:rFonts w:ascii="Times New Roman" w:eastAsia="Times New Roman" w:hAnsi="Times New Roman" w:cs="Times New Roman"/>
          <w:sz w:val="24"/>
          <w:shd w:val="clear" w:color="auto" w:fill="FFFF00"/>
        </w:rPr>
        <w:t>State_Name</w:t>
      </w:r>
      <w:proofErr w:type="spellEnd"/>
      <w:r>
        <w:rPr>
          <w:rFonts w:ascii="Times New Roman" w:eastAsia="Times New Roman" w:hAnsi="Times New Roman" w:cs="Times New Roman"/>
          <w:sz w:val="24"/>
        </w:rPr>
        <w:t xml:space="preserve"> law does not force co-owners to remain </w:t>
      </w:r>
      <w:r w:rsidR="006C03E9">
        <w:rPr>
          <w:rFonts w:ascii="Times New Roman" w:eastAsia="Times New Roman" w:hAnsi="Times New Roman" w:cs="Times New Roman"/>
          <w:sz w:val="24"/>
        </w:rPr>
        <w:t xml:space="preserve">as </w:t>
      </w:r>
      <w:r>
        <w:rPr>
          <w:rFonts w:ascii="Times New Roman" w:eastAsia="Times New Roman" w:hAnsi="Times New Roman" w:cs="Times New Roman"/>
          <w:sz w:val="24"/>
        </w:rPr>
        <w:t>co-owners against their will. The law provides a clear path to legally terminate the co-ownership relationship.</w:t>
      </w:r>
    </w:p>
    <w:p w14:paraId="567B974A" w14:textId="5E67DD41" w:rsidR="00E03845" w:rsidRDefault="00E03845" w:rsidP="00E03845">
      <w:pPr>
        <w:autoSpaceDE w:val="0"/>
        <w:autoSpaceDN w:val="0"/>
        <w:adjustRightInd w:val="0"/>
        <w:spacing w:after="0" w:line="240" w:lineRule="auto"/>
        <w:jc w:val="both"/>
        <w:rPr>
          <w:rFonts w:ascii="Times New Roman" w:eastAsia="Times New Roman" w:hAnsi="Times New Roman" w:cs="Times New Roman"/>
          <w:sz w:val="24"/>
          <w:szCs w:val="24"/>
        </w:rPr>
      </w:pPr>
    </w:p>
    <w:p w14:paraId="519FEB9E" w14:textId="0E1EB3A4" w:rsidR="00E03845" w:rsidRDefault="00E03845" w:rsidP="00E03845">
      <w:pPr>
        <w:autoSpaceDE w:val="0"/>
        <w:autoSpaceDN w:val="0"/>
        <w:adjustRightInd w:val="0"/>
        <w:spacing w:after="0" w:line="240" w:lineRule="auto"/>
        <w:jc w:val="both"/>
        <w:rPr>
          <w:rFonts w:ascii="Times New Roman" w:eastAsia="Times New Roman" w:hAnsi="Times New Roman" w:cs="Times New Roman"/>
          <w:sz w:val="24"/>
          <w:szCs w:val="24"/>
        </w:rPr>
      </w:pPr>
      <w:r w:rsidRPr="00E03845">
        <w:rPr>
          <w:rFonts w:ascii="Times New Roman" w:eastAsia="Times New Roman" w:hAnsi="Times New Roman" w:cs="Times New Roman"/>
          <w:sz w:val="24"/>
          <w:szCs w:val="24"/>
          <w:highlight w:val="yellow"/>
        </w:rPr>
        <w:t>OPTION 1:</w:t>
      </w:r>
    </w:p>
    <w:p w14:paraId="60EEAC7A" w14:textId="77777777" w:rsidR="00080D72" w:rsidRDefault="00996A90" w:rsidP="00996A90">
      <w:pPr>
        <w:pStyle w:val="NormalWeb"/>
        <w:jc w:val="both"/>
        <w:divId w:val="1988826094"/>
      </w:pPr>
      <w:r>
        <w:tab/>
        <w:t>In our case, the Subject Property cannot be divided into equally valuable pieces because it contains structures / improvements. Therefore, the Court would order a sale of the Subject Property through a partition action.</w:t>
      </w:r>
      <w:r w:rsidR="00C16063">
        <w:t xml:space="preserve"> In this event, the Subject Property would be sold at auction despite the objections of any co-owner (unless any owner exercises a buyout option). Generally, real estate sells for less than its fair market value when it is sold in this manner. </w:t>
      </w:r>
    </w:p>
    <w:p w14:paraId="7DBF1945" w14:textId="059664B2" w:rsidR="00996A90" w:rsidRDefault="00C16063" w:rsidP="00080D72">
      <w:pPr>
        <w:pStyle w:val="NormalWeb"/>
        <w:ind w:firstLine="720"/>
        <w:jc w:val="both"/>
        <w:divId w:val="1988826094"/>
      </w:pPr>
      <w:r>
        <w:t xml:space="preserve">Furthermore, </w:t>
      </w:r>
      <w:r w:rsidR="009332C8">
        <w:t xml:space="preserve">the </w:t>
      </w:r>
      <w:r>
        <w:t>partition and auction process generate more expenses</w:t>
      </w:r>
      <w:r w:rsidR="00855707">
        <w:t xml:space="preserve"> and fees</w:t>
      </w:r>
      <w:r>
        <w:t xml:space="preserve"> than a normal sale. </w:t>
      </w:r>
      <w:r w:rsidRPr="007A58AB">
        <w:rPr>
          <w:rFonts w:eastAsia="Times New Roman"/>
        </w:rPr>
        <w:t xml:space="preserve">A forced sale would be more expensive </w:t>
      </w:r>
      <w:r>
        <w:rPr>
          <w:rFonts w:eastAsia="Times New Roman"/>
        </w:rPr>
        <w:t xml:space="preserve">and time-consuming </w:t>
      </w:r>
      <w:r w:rsidRPr="007A58AB">
        <w:rPr>
          <w:rFonts w:eastAsia="Times New Roman"/>
        </w:rPr>
        <w:t xml:space="preserve">than a voluntary sale, </w:t>
      </w:r>
      <w:r>
        <w:rPr>
          <w:rFonts w:eastAsia="Times New Roman"/>
        </w:rPr>
        <w:t>due to the legal fees, court costs, and legal procedures involved.</w:t>
      </w:r>
      <w:r w:rsidRPr="00C16063">
        <w:rPr>
          <w:rFonts w:eastAsia="Times New Roman"/>
        </w:rPr>
        <w:t xml:space="preserve"> </w:t>
      </w:r>
      <w:r w:rsidRPr="007A58AB">
        <w:rPr>
          <w:rFonts w:eastAsia="Times New Roman"/>
        </w:rPr>
        <w:t xml:space="preserve">Therefore, a forced sale is not the best </w:t>
      </w:r>
      <w:r>
        <w:rPr>
          <w:rFonts w:eastAsia="Times New Roman"/>
        </w:rPr>
        <w:t xml:space="preserve">way to </w:t>
      </w:r>
      <w:r w:rsidR="00080D72">
        <w:rPr>
          <w:rFonts w:eastAsia="Times New Roman"/>
        </w:rPr>
        <w:t>achieve maximum</w:t>
      </w:r>
      <w:r>
        <w:rPr>
          <w:rFonts w:eastAsia="Times New Roman"/>
        </w:rPr>
        <w:t xml:space="preserve"> financial value for </w:t>
      </w:r>
      <w:r w:rsidR="00080D72">
        <w:rPr>
          <w:rFonts w:eastAsia="Times New Roman"/>
        </w:rPr>
        <w:t>the property owners</w:t>
      </w:r>
      <w:r w:rsidRPr="007A58AB">
        <w:rPr>
          <w:rFonts w:eastAsia="Times New Roman"/>
        </w:rPr>
        <w:t xml:space="preserve">. </w:t>
      </w:r>
      <w:r w:rsidR="00B42144">
        <w:rPr>
          <w:rFonts w:eastAsia="Times New Roman"/>
        </w:rPr>
        <w:t>But</w:t>
      </w:r>
      <w:r>
        <w:rPr>
          <w:rFonts w:eastAsia="Times New Roman"/>
        </w:rPr>
        <w:t xml:space="preserve"> </w:t>
      </w:r>
      <w:r w:rsidRPr="007A58AB">
        <w:rPr>
          <w:rFonts w:eastAsia="Times New Roman"/>
        </w:rPr>
        <w:t xml:space="preserve">if you refuse option #1 and option #2, </w:t>
      </w:r>
      <w:r>
        <w:rPr>
          <w:rFonts w:eastAsia="Times New Roman"/>
        </w:rPr>
        <w:t xml:space="preserve">then </w:t>
      </w:r>
      <w:r w:rsidRPr="007A58AB">
        <w:rPr>
          <w:rFonts w:eastAsia="Times New Roman"/>
        </w:rPr>
        <w:t xml:space="preserve">I </w:t>
      </w:r>
      <w:r>
        <w:rPr>
          <w:rFonts w:eastAsia="Times New Roman"/>
        </w:rPr>
        <w:t>must</w:t>
      </w:r>
      <w:r w:rsidRPr="007A58AB">
        <w:rPr>
          <w:rFonts w:eastAsia="Times New Roman"/>
        </w:rPr>
        <w:t xml:space="preserve"> resort to a forced sale.</w:t>
      </w:r>
    </w:p>
    <w:p w14:paraId="4DBB7CE1" w14:textId="083D06C4" w:rsidR="00E03845" w:rsidRDefault="00E03845" w:rsidP="00E03845">
      <w:pPr>
        <w:pStyle w:val="NormalWeb"/>
        <w:jc w:val="both"/>
        <w:divId w:val="1832600091"/>
      </w:pPr>
      <w:r w:rsidRPr="00E03845">
        <w:rPr>
          <w:highlight w:val="yellow"/>
        </w:rPr>
        <w:t>OPTION 2:</w:t>
      </w:r>
    </w:p>
    <w:p w14:paraId="24CD4302" w14:textId="4ADE504D" w:rsidR="006C1945" w:rsidRDefault="006C1945" w:rsidP="006C1945">
      <w:pPr>
        <w:pStyle w:val="NormalWeb"/>
        <w:ind w:firstLine="720"/>
        <w:jc w:val="both"/>
        <w:divId w:val="1832600091"/>
      </w:pPr>
      <w:r>
        <w:t xml:space="preserve">In our case, it would be impractical or impossible to divide the Subject Property into equally valuable pieces, because the land is not physically laid out in a manner susceptible to equal division. Therefore, the Court would likely order a sale of the Subject Property through a partition action. In this event, the Subject Property would be sold at auction despite the objections of any co-owner (unless any owner exercises a buyout option). Generally, real estate sells for less than its fair market value when it is sold in this manner. </w:t>
      </w:r>
    </w:p>
    <w:p w14:paraId="719056D3" w14:textId="77777777" w:rsidR="006C1945" w:rsidRDefault="006C1945" w:rsidP="006C1945">
      <w:pPr>
        <w:pStyle w:val="NormalWeb"/>
        <w:ind w:firstLine="720"/>
        <w:jc w:val="both"/>
        <w:divId w:val="1832600091"/>
      </w:pPr>
      <w:r>
        <w:t xml:space="preserve">Furthermore, partition and auction process generate more sale expenses than a normal sale. </w:t>
      </w:r>
      <w:r w:rsidRPr="007A58AB">
        <w:rPr>
          <w:rFonts w:eastAsia="Times New Roman"/>
        </w:rPr>
        <w:t xml:space="preserve">A forced sale would be more expensive </w:t>
      </w:r>
      <w:r>
        <w:rPr>
          <w:rFonts w:eastAsia="Times New Roman"/>
        </w:rPr>
        <w:t xml:space="preserve">and time-consuming </w:t>
      </w:r>
      <w:r w:rsidRPr="007A58AB">
        <w:rPr>
          <w:rFonts w:eastAsia="Times New Roman"/>
        </w:rPr>
        <w:t xml:space="preserve">than a voluntary sale, </w:t>
      </w:r>
      <w:r>
        <w:rPr>
          <w:rFonts w:eastAsia="Times New Roman"/>
        </w:rPr>
        <w:t>due to the legal fees, court costs, and legal procedures involved.</w:t>
      </w:r>
      <w:r w:rsidRPr="00C16063">
        <w:rPr>
          <w:rFonts w:eastAsia="Times New Roman"/>
        </w:rPr>
        <w:t xml:space="preserve"> </w:t>
      </w:r>
      <w:r w:rsidRPr="007A58AB">
        <w:rPr>
          <w:rFonts w:eastAsia="Times New Roman"/>
        </w:rPr>
        <w:t xml:space="preserve">Therefore, a forced sale is not the best </w:t>
      </w:r>
      <w:r>
        <w:rPr>
          <w:rFonts w:eastAsia="Times New Roman"/>
        </w:rPr>
        <w:t>way to achieve maximum financial value for the property owners</w:t>
      </w:r>
      <w:r w:rsidRPr="007A58AB">
        <w:rPr>
          <w:rFonts w:eastAsia="Times New Roman"/>
        </w:rPr>
        <w:t xml:space="preserve">. </w:t>
      </w:r>
      <w:r>
        <w:rPr>
          <w:rFonts w:eastAsia="Times New Roman"/>
        </w:rPr>
        <w:t xml:space="preserve">But </w:t>
      </w:r>
      <w:r w:rsidRPr="007A58AB">
        <w:rPr>
          <w:rFonts w:eastAsia="Times New Roman"/>
        </w:rPr>
        <w:t xml:space="preserve">if you refuse option #1 and option #2, </w:t>
      </w:r>
      <w:r>
        <w:rPr>
          <w:rFonts w:eastAsia="Times New Roman"/>
        </w:rPr>
        <w:t xml:space="preserve">then </w:t>
      </w:r>
      <w:r w:rsidRPr="007A58AB">
        <w:rPr>
          <w:rFonts w:eastAsia="Times New Roman"/>
        </w:rPr>
        <w:t xml:space="preserve">I </w:t>
      </w:r>
      <w:r>
        <w:rPr>
          <w:rFonts w:eastAsia="Times New Roman"/>
        </w:rPr>
        <w:t>must</w:t>
      </w:r>
      <w:r w:rsidRPr="007A58AB">
        <w:rPr>
          <w:rFonts w:eastAsia="Times New Roman"/>
        </w:rPr>
        <w:t xml:space="preserve"> resort to a forced sale.</w:t>
      </w:r>
    </w:p>
    <w:p w14:paraId="6E7D3CCC" w14:textId="221CB1D2" w:rsidR="00080D72" w:rsidRDefault="00080D72">
      <w:pPr>
        <w:pStyle w:val="NormalWeb"/>
        <w:divId w:val="1265917378"/>
      </w:pPr>
      <w:r>
        <w:tab/>
        <w:t>In our case, it may be possible to divide the Subject Property into equally valuable pieces and distribute those pieces to the co-owners, such that each co-owner would then own 100% of a smaller piece of real estate. However, this process would require significant attorney fees, court involvement, and surveyor expenses. Also, division of the land into smaller pieces could reduce the overall value of the land (the whole might be greater than the sum of its parts).</w:t>
      </w:r>
    </w:p>
    <w:p w14:paraId="41DE8C9F" w14:textId="36214AA4" w:rsidR="00080D72" w:rsidRPr="007341B6" w:rsidRDefault="00080D72" w:rsidP="007341B6">
      <w:pPr>
        <w:pStyle w:val="NormalWeb"/>
        <w:jc w:val="both"/>
        <w:divId w:val="1265917378"/>
      </w:pPr>
      <w:r>
        <w:lastRenderedPageBreak/>
        <w:tab/>
        <w:t xml:space="preserve">If the Court finds it too </w:t>
      </w:r>
      <w:r w:rsidRPr="00080D72">
        <w:t>difficult</w:t>
      </w:r>
      <w:r>
        <w:t xml:space="preserve"> to divide the Subject Property into equal pieces, then the Court would order a sale of the Subject Property through a partition action. In this event, the Subject Property would be sold at auction despite the objections of any co-owner (unless any owner exercises a buyout option). Generally, real estate sells for less than its fair market value when it is sold in this manner. Furthermore, partition and auction process generate more sale expenses than a normal sale. </w:t>
      </w:r>
      <w:r w:rsidRPr="007A58AB">
        <w:rPr>
          <w:rFonts w:eastAsia="Times New Roman"/>
        </w:rPr>
        <w:t xml:space="preserve">A forced sale would be more expensive </w:t>
      </w:r>
      <w:r>
        <w:rPr>
          <w:rFonts w:eastAsia="Times New Roman"/>
        </w:rPr>
        <w:t xml:space="preserve">and time-consuming </w:t>
      </w:r>
      <w:r w:rsidRPr="007A58AB">
        <w:rPr>
          <w:rFonts w:eastAsia="Times New Roman"/>
        </w:rPr>
        <w:t xml:space="preserve">than a voluntary sale, </w:t>
      </w:r>
      <w:r>
        <w:rPr>
          <w:rFonts w:eastAsia="Times New Roman"/>
        </w:rPr>
        <w:t>due to the legal fees, court costs, and legal procedures involved.</w:t>
      </w:r>
    </w:p>
    <w:p w14:paraId="779B8404" w14:textId="7F73DDFB" w:rsidR="00080D72" w:rsidRDefault="00080D72" w:rsidP="006C73BB">
      <w:pPr>
        <w:pStyle w:val="NormalWeb"/>
        <w:ind w:firstLine="720"/>
        <w:jc w:val="both"/>
        <w:divId w:val="1265917378"/>
      </w:pPr>
      <w:r>
        <w:rPr>
          <w:rFonts w:eastAsia="Times New Roman"/>
        </w:rPr>
        <w:t xml:space="preserve">For these reasons, a partition lawsuit is not the best way to achieve maximum financial value for the property owners. But </w:t>
      </w:r>
      <w:r w:rsidRPr="007A58AB">
        <w:rPr>
          <w:rFonts w:eastAsia="Times New Roman"/>
        </w:rPr>
        <w:t xml:space="preserve">if you refuse option #1 and option #2, </w:t>
      </w:r>
      <w:r>
        <w:rPr>
          <w:rFonts w:eastAsia="Times New Roman"/>
        </w:rPr>
        <w:t xml:space="preserve">then </w:t>
      </w:r>
      <w:r w:rsidRPr="007A58AB">
        <w:rPr>
          <w:rFonts w:eastAsia="Times New Roman"/>
        </w:rPr>
        <w:t xml:space="preserve">I </w:t>
      </w:r>
      <w:r>
        <w:rPr>
          <w:rFonts w:eastAsia="Times New Roman"/>
        </w:rPr>
        <w:t>must</w:t>
      </w:r>
      <w:r w:rsidRPr="007A58AB">
        <w:rPr>
          <w:rFonts w:eastAsia="Times New Roman"/>
        </w:rPr>
        <w:t xml:space="preserve"> resort to a </w:t>
      </w:r>
      <w:r>
        <w:rPr>
          <w:rFonts w:eastAsia="Times New Roman"/>
        </w:rPr>
        <w:t>partition action.</w:t>
      </w:r>
    </w:p>
    <w:p w14:paraId="16374584" w14:textId="2434DA83" w:rsidR="00EA7EF5" w:rsidRPr="007A58AB" w:rsidRDefault="00EA7EF5" w:rsidP="007E2C4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A58AB">
        <w:rPr>
          <w:rFonts w:ascii="Times New Roman" w:eastAsia="Times New Roman" w:hAnsi="Times New Roman" w:cs="Times New Roman"/>
          <w:b/>
          <w:bCs/>
          <w:sz w:val="24"/>
          <w:szCs w:val="24"/>
        </w:rPr>
        <w:t xml:space="preserve">Please contact me </w:t>
      </w:r>
      <w:r w:rsidR="006C1945">
        <w:rPr>
          <w:rFonts w:ascii="Times New Roman" w:eastAsia="Times New Roman" w:hAnsi="Times New Roman" w:cs="Times New Roman"/>
          <w:b/>
          <w:bCs/>
          <w:sz w:val="24"/>
          <w:szCs w:val="24"/>
        </w:rPr>
        <w:t>as soon as possible so that we can pursue option #1 or option #2 and avoid a partition lawsuit</w:t>
      </w:r>
      <w:r w:rsidR="007E2C46">
        <w:rPr>
          <w:rFonts w:ascii="Times New Roman" w:eastAsia="Times New Roman" w:hAnsi="Times New Roman" w:cs="Times New Roman"/>
          <w:b/>
          <w:bCs/>
          <w:sz w:val="24"/>
          <w:szCs w:val="24"/>
        </w:rPr>
        <w:t>.</w:t>
      </w:r>
      <w:r w:rsidR="007E2C46">
        <w:rPr>
          <w:rFonts w:ascii="Times New Roman" w:eastAsia="Times New Roman" w:hAnsi="Times New Roman" w:cs="Times New Roman"/>
          <w:sz w:val="24"/>
          <w:szCs w:val="24"/>
        </w:rPr>
        <w:t xml:space="preserve"> </w:t>
      </w:r>
      <w:r w:rsidRPr="007A58AB">
        <w:rPr>
          <w:rFonts w:ascii="Times New Roman" w:eastAsia="Times New Roman" w:hAnsi="Times New Roman" w:cs="Times New Roman"/>
          <w:sz w:val="24"/>
          <w:szCs w:val="24"/>
        </w:rPr>
        <w:t xml:space="preserve">If </w:t>
      </w:r>
      <w:r w:rsidR="006C1945">
        <w:rPr>
          <w:rFonts w:ascii="Times New Roman" w:eastAsia="Times New Roman" w:hAnsi="Times New Roman" w:cs="Times New Roman"/>
          <w:sz w:val="24"/>
          <w:szCs w:val="24"/>
        </w:rPr>
        <w:t xml:space="preserve">we are unable to finalize a Buyout Agreement (option #1) or a Voluntary Sale Agreement (option #2) within </w:t>
      </w:r>
      <w:proofErr w:type="spellStart"/>
      <w:r w:rsidR="006C1945" w:rsidRPr="006C1945">
        <w:rPr>
          <w:rFonts w:ascii="Times New Roman" w:eastAsia="Times New Roman" w:hAnsi="Times New Roman" w:cs="Times New Roman"/>
          <w:sz w:val="24"/>
          <w:shd w:val="clear" w:color="auto" w:fill="FFFF00"/>
        </w:rPr>
        <w:t>solution_deadline</w:t>
      </w:r>
      <w:proofErr w:type="spellEnd"/>
      <w:r w:rsidR="006C1945">
        <w:rPr>
          <w:rFonts w:ascii="Times New Roman" w:eastAsia="Times New Roman" w:hAnsi="Times New Roman" w:cs="Times New Roman"/>
          <w:sz w:val="24"/>
        </w:rPr>
        <w:t xml:space="preserve"> days</w:t>
      </w:r>
      <w:r w:rsidRPr="007A58AB">
        <w:rPr>
          <w:rFonts w:ascii="Times New Roman" w:eastAsia="Times New Roman" w:hAnsi="Times New Roman" w:cs="Times New Roman"/>
          <w:sz w:val="24"/>
          <w:szCs w:val="24"/>
        </w:rPr>
        <w:t xml:space="preserve">, </w:t>
      </w:r>
      <w:r w:rsidR="009213DC">
        <w:rPr>
          <w:rFonts w:ascii="Times New Roman" w:eastAsia="Times New Roman" w:hAnsi="Times New Roman" w:cs="Times New Roman"/>
          <w:sz w:val="24"/>
          <w:szCs w:val="24"/>
        </w:rPr>
        <w:t xml:space="preserve">then </w:t>
      </w:r>
      <w:r w:rsidRPr="007A58AB">
        <w:rPr>
          <w:rFonts w:ascii="Times New Roman" w:eastAsia="Times New Roman" w:hAnsi="Times New Roman" w:cs="Times New Roman"/>
          <w:sz w:val="24"/>
          <w:szCs w:val="24"/>
        </w:rPr>
        <w:t xml:space="preserve">I will proceed with a partition </w:t>
      </w:r>
      <w:r w:rsidR="006C1945">
        <w:rPr>
          <w:rFonts w:ascii="Times New Roman" w:eastAsia="Times New Roman" w:hAnsi="Times New Roman" w:cs="Times New Roman"/>
          <w:sz w:val="24"/>
          <w:szCs w:val="24"/>
        </w:rPr>
        <w:t>action</w:t>
      </w:r>
      <w:r w:rsidRPr="007A58AB">
        <w:rPr>
          <w:rFonts w:ascii="Times New Roman" w:eastAsia="Times New Roman" w:hAnsi="Times New Roman" w:cs="Times New Roman"/>
          <w:sz w:val="24"/>
          <w:szCs w:val="24"/>
        </w:rPr>
        <w:t xml:space="preserve"> </w:t>
      </w:r>
      <w:r w:rsidR="006C1945">
        <w:rPr>
          <w:rFonts w:ascii="Times New Roman" w:eastAsia="Times New Roman" w:hAnsi="Times New Roman" w:cs="Times New Roman"/>
          <w:sz w:val="24"/>
          <w:szCs w:val="24"/>
        </w:rPr>
        <w:t>as outlined above, as is my clear right under</w:t>
      </w:r>
      <w:r w:rsidR="00EA38FF">
        <w:rPr>
          <w:rFonts w:ascii="Times New Roman" w:eastAsia="Times New Roman" w:hAnsi="Times New Roman" w:cs="Times New Roman"/>
          <w:sz w:val="24"/>
          <w:szCs w:val="24"/>
        </w:rPr>
        <w:t xml:space="preserve"> </w:t>
      </w:r>
      <w:proofErr w:type="spellStart"/>
      <w:r w:rsidR="006C1945" w:rsidRPr="006C1945">
        <w:rPr>
          <w:rFonts w:ascii="Times New Roman" w:eastAsia="Times New Roman" w:hAnsi="Times New Roman" w:cs="Times New Roman"/>
          <w:sz w:val="24"/>
          <w:shd w:val="clear" w:color="auto" w:fill="FFFF00"/>
        </w:rPr>
        <w:t>State_Name</w:t>
      </w:r>
      <w:proofErr w:type="spellEnd"/>
      <w:r w:rsidR="006C1945">
        <w:rPr>
          <w:rFonts w:ascii="Times New Roman" w:eastAsia="Times New Roman" w:hAnsi="Times New Roman" w:cs="Times New Roman"/>
          <w:sz w:val="24"/>
          <w:szCs w:val="24"/>
        </w:rPr>
        <w:t xml:space="preserve"> </w:t>
      </w:r>
      <w:r w:rsidR="00EA38FF">
        <w:rPr>
          <w:rFonts w:ascii="Times New Roman" w:eastAsia="Times New Roman" w:hAnsi="Times New Roman" w:cs="Times New Roman"/>
          <w:sz w:val="24"/>
          <w:szCs w:val="24"/>
        </w:rPr>
        <w:t>law</w:t>
      </w:r>
      <w:r w:rsidRPr="007A58AB">
        <w:rPr>
          <w:rFonts w:ascii="Times New Roman" w:eastAsia="Times New Roman" w:hAnsi="Times New Roman" w:cs="Times New Roman"/>
          <w:sz w:val="24"/>
          <w:szCs w:val="24"/>
        </w:rPr>
        <w:t>. I trust we can work together to reach a mutually agreeable solution.</w:t>
      </w:r>
    </w:p>
    <w:p w14:paraId="23D19C3B" w14:textId="77777777" w:rsidR="00B8347F" w:rsidRDefault="00B8347F">
      <w:pPr>
        <w:rPr>
          <w:rFonts w:ascii="Times New Roman" w:hAnsi="Times New Roman" w:cs="Times New Roman"/>
          <w:sz w:val="24"/>
        </w:rPr>
      </w:pPr>
    </w:p>
    <w:p w14:paraId="6C04B3FD" w14:textId="1AAF9C0C" w:rsidR="00B8347F" w:rsidRPr="00B8347F" w:rsidRDefault="00B8347F">
      <w:pPr>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215"/>
      </w:tblGrid>
      <w:tr w:rsidR="00B8347F" w14:paraId="5B759872" w14:textId="77777777" w:rsidTr="00EA2221">
        <w:trPr>
          <w:divId w:val="192502564"/>
        </w:trPr>
        <w:tc>
          <w:tcPr>
            <w:tcW w:w="4135" w:type="dxa"/>
          </w:tcPr>
          <w:p w14:paraId="2A1B89F1" w14:textId="77777777" w:rsidR="00B8347F" w:rsidRDefault="00B8347F">
            <w:pPr>
              <w:pStyle w:val="NormalWeb"/>
            </w:pPr>
          </w:p>
        </w:tc>
        <w:tc>
          <w:tcPr>
            <w:tcW w:w="5215" w:type="dxa"/>
          </w:tcPr>
          <w:p w14:paraId="7D87BD49" w14:textId="1F7AB70A" w:rsidR="00B8347F" w:rsidRDefault="00B8347F" w:rsidP="00B8347F">
            <w:pPr>
              <w:pStyle w:val="NormalWeb"/>
            </w:pPr>
            <w:r>
              <w:t>Respectfully,</w:t>
            </w:r>
          </w:p>
        </w:tc>
      </w:tr>
      <w:tr w:rsidR="00B8347F" w14:paraId="599732EE" w14:textId="77777777" w:rsidTr="00EA2221">
        <w:trPr>
          <w:divId w:val="192502564"/>
          <w:trHeight w:val="683"/>
        </w:trPr>
        <w:tc>
          <w:tcPr>
            <w:tcW w:w="4135" w:type="dxa"/>
          </w:tcPr>
          <w:p w14:paraId="181D09DC" w14:textId="77777777" w:rsidR="00B8347F" w:rsidRDefault="00B8347F">
            <w:pPr>
              <w:pStyle w:val="NormalWeb"/>
            </w:pPr>
          </w:p>
        </w:tc>
        <w:tc>
          <w:tcPr>
            <w:tcW w:w="5215" w:type="dxa"/>
            <w:tcBorders>
              <w:bottom w:val="single" w:sz="4" w:space="0" w:color="auto"/>
            </w:tcBorders>
            <w:vAlign w:val="bottom"/>
          </w:tcPr>
          <w:p w14:paraId="2D0FFE30" w14:textId="56FB25A0" w:rsidR="00B8347F" w:rsidRDefault="00EA2221" w:rsidP="00B8347F">
            <w:pPr>
              <w:pStyle w:val="NormalWeb"/>
            </w:pPr>
            <w:proofErr w:type="gramStart"/>
            <w:r w:rsidRPr="00EA2221">
              <w:rPr>
                <w:rFonts w:eastAsia="Times New Roman"/>
              </w:rPr>
              <w:t xml:space="preserve">{{ </w:t>
            </w:r>
            <w:proofErr w:type="spellStart"/>
            <w:r w:rsidRPr="00EA2221">
              <w:rPr>
                <w:rFonts w:eastAsia="Times New Roman"/>
                <w:shd w:val="clear" w:color="auto" w:fill="FFFF00"/>
              </w:rPr>
              <w:t>sender</w:t>
            </w:r>
            <w:proofErr w:type="gramEnd"/>
            <w:r w:rsidRPr="00EA2221">
              <w:rPr>
                <w:rFonts w:eastAsia="Times New Roman"/>
                <w:shd w:val="clear" w:color="auto" w:fill="FFFF00"/>
              </w:rPr>
              <w:t>_signature</w:t>
            </w:r>
            <w:proofErr w:type="spellEnd"/>
            <w:r w:rsidRPr="00EA2221">
              <w:rPr>
                <w:rFonts w:eastAsia="Times New Roman"/>
              </w:rPr>
              <w:t xml:space="preserve"> }}</w:t>
            </w:r>
          </w:p>
        </w:tc>
      </w:tr>
      <w:tr w:rsidR="00B8347F" w14:paraId="299F5E80" w14:textId="77777777" w:rsidTr="00EA2221">
        <w:trPr>
          <w:divId w:val="192502564"/>
        </w:trPr>
        <w:tc>
          <w:tcPr>
            <w:tcW w:w="4135" w:type="dxa"/>
          </w:tcPr>
          <w:p w14:paraId="676B67DD" w14:textId="77777777" w:rsidR="00B8347F" w:rsidRDefault="00B8347F">
            <w:pPr>
              <w:pStyle w:val="NormalWeb"/>
            </w:pPr>
          </w:p>
        </w:tc>
        <w:tc>
          <w:tcPr>
            <w:tcW w:w="5215" w:type="dxa"/>
            <w:tcBorders>
              <w:top w:val="single" w:sz="4" w:space="0" w:color="auto"/>
            </w:tcBorders>
          </w:tcPr>
          <w:p w14:paraId="1E7C824C" w14:textId="22D78FA6" w:rsidR="00B8347F" w:rsidRDefault="00EA2221" w:rsidP="00B8347F">
            <w:pPr>
              <w:pStyle w:val="NormalWeb"/>
            </w:pPr>
            <w:proofErr w:type="gramStart"/>
            <w:r w:rsidRPr="00EA2221">
              <w:rPr>
                <w:rFonts w:eastAsia="Times New Roman"/>
              </w:rPr>
              <w:t xml:space="preserve">{{ </w:t>
            </w:r>
            <w:proofErr w:type="spellStart"/>
            <w:r w:rsidRPr="00EA2221">
              <w:rPr>
                <w:rFonts w:eastAsia="Times New Roman"/>
                <w:shd w:val="clear" w:color="auto" w:fill="FFFF00"/>
              </w:rPr>
              <w:t>sender</w:t>
            </w:r>
            <w:proofErr w:type="gramEnd"/>
            <w:r w:rsidRPr="00EA2221">
              <w:rPr>
                <w:rFonts w:eastAsia="Times New Roman"/>
                <w:shd w:val="clear" w:color="auto" w:fill="FFFF00"/>
              </w:rPr>
              <w:t>_for_company</w:t>
            </w:r>
            <w:proofErr w:type="spellEnd"/>
            <w:r w:rsidRPr="00EA2221">
              <w:rPr>
                <w:rFonts w:eastAsia="Times New Roman"/>
              </w:rPr>
              <w:t xml:space="preserve"> }}</w:t>
            </w:r>
            <w:r>
              <w:rPr>
                <w:rFonts w:eastAsia="Times New Roman"/>
              </w:rPr>
              <w:t xml:space="preserve">, </w:t>
            </w:r>
            <w:r w:rsidRPr="00EA2221">
              <w:rPr>
                <w:rFonts w:eastAsia="Times New Roman"/>
              </w:rPr>
              <w:t xml:space="preserve">{{ </w:t>
            </w:r>
            <w:proofErr w:type="spellStart"/>
            <w:r w:rsidRPr="00EA2221">
              <w:rPr>
                <w:rFonts w:eastAsia="Times New Roman"/>
                <w:shd w:val="clear" w:color="auto" w:fill="FFFF00"/>
              </w:rPr>
              <w:t>sender_title</w:t>
            </w:r>
            <w:proofErr w:type="spellEnd"/>
            <w:r w:rsidRPr="00EA2221">
              <w:rPr>
                <w:rFonts w:eastAsia="Times New Roman"/>
              </w:rPr>
              <w:t xml:space="preserve"> }}</w:t>
            </w:r>
          </w:p>
        </w:tc>
      </w:tr>
      <w:tr w:rsidR="00EA2221" w14:paraId="50BF30F3" w14:textId="77777777" w:rsidTr="00EA2221">
        <w:trPr>
          <w:divId w:val="192502564"/>
        </w:trPr>
        <w:tc>
          <w:tcPr>
            <w:tcW w:w="4135" w:type="dxa"/>
          </w:tcPr>
          <w:p w14:paraId="7479FFBA" w14:textId="77777777" w:rsidR="00EA2221" w:rsidRDefault="00EA2221">
            <w:pPr>
              <w:pStyle w:val="NormalWeb"/>
            </w:pPr>
          </w:p>
        </w:tc>
        <w:tc>
          <w:tcPr>
            <w:tcW w:w="5215" w:type="dxa"/>
          </w:tcPr>
          <w:p w14:paraId="075486AC" w14:textId="0ECFF886" w:rsidR="00EA2221" w:rsidRPr="00EA2221" w:rsidRDefault="00EA2221" w:rsidP="00B8347F">
            <w:pPr>
              <w:pStyle w:val="NormalWeb"/>
              <w:rPr>
                <w:rFonts w:eastAsia="Times New Roman"/>
              </w:rPr>
            </w:pPr>
            <w:proofErr w:type="gramStart"/>
            <w:r w:rsidRPr="00EA2221">
              <w:rPr>
                <w:rFonts w:eastAsia="Times New Roman"/>
              </w:rPr>
              <w:t xml:space="preserve">{{ </w:t>
            </w:r>
            <w:proofErr w:type="spellStart"/>
            <w:r w:rsidRPr="00EA2221">
              <w:rPr>
                <w:rFonts w:eastAsia="Times New Roman"/>
                <w:shd w:val="clear" w:color="auto" w:fill="FFFF00"/>
              </w:rPr>
              <w:t>sender</w:t>
            </w:r>
            <w:proofErr w:type="gramEnd"/>
            <w:r w:rsidRPr="00EA2221">
              <w:rPr>
                <w:rFonts w:eastAsia="Times New Roman"/>
                <w:shd w:val="clear" w:color="auto" w:fill="FFFF00"/>
              </w:rPr>
              <w:t>_name_company</w:t>
            </w:r>
            <w:proofErr w:type="spellEnd"/>
            <w:r w:rsidRPr="00EA2221">
              <w:rPr>
                <w:rFonts w:eastAsia="Times New Roman"/>
              </w:rPr>
              <w:t xml:space="preserve"> }}</w:t>
            </w:r>
          </w:p>
        </w:tc>
      </w:tr>
    </w:tbl>
    <w:p w14:paraId="07595C21" w14:textId="5E0244A3" w:rsidR="00B8347F" w:rsidRDefault="00B8347F" w:rsidP="00E03845">
      <w:pPr>
        <w:pStyle w:val="NormalWeb"/>
        <w:divId w:val="192502564"/>
      </w:pPr>
    </w:p>
    <w:sectPr w:rsidR="00B8347F" w:rsidSect="007F7C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71FE2" w14:textId="77777777" w:rsidR="00AC7586" w:rsidRDefault="00AC7586" w:rsidP="007F7C52">
      <w:pPr>
        <w:spacing w:after="0" w:line="240" w:lineRule="auto"/>
      </w:pPr>
      <w:r>
        <w:separator/>
      </w:r>
    </w:p>
  </w:endnote>
  <w:endnote w:type="continuationSeparator" w:id="0">
    <w:p w14:paraId="06EDC58E" w14:textId="77777777" w:rsidR="00AC7586" w:rsidRDefault="00AC7586" w:rsidP="007F7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C8F9" w14:textId="77777777" w:rsidR="007F70DE" w:rsidRDefault="007F7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433288563"/>
      <w:docPartObj>
        <w:docPartGallery w:val="Page Numbers (Bottom of Page)"/>
        <w:docPartUnique/>
      </w:docPartObj>
    </w:sdtPr>
    <w:sdtEndPr/>
    <w:sdtContent>
      <w:sdt>
        <w:sdtPr>
          <w:rPr>
            <w:rFonts w:ascii="Times New Roman" w:hAnsi="Times New Roman" w:cs="Times New Roman"/>
            <w:sz w:val="20"/>
            <w:szCs w:val="20"/>
          </w:rPr>
          <w:id w:val="1728636285"/>
          <w:docPartObj>
            <w:docPartGallery w:val="Page Numbers (Top of Page)"/>
            <w:docPartUnique/>
          </w:docPartObj>
        </w:sdtPr>
        <w:sdtEndPr/>
        <w:sdtContent>
          <w:p w14:paraId="6E956438" w14:textId="5726D878" w:rsidR="007F7C52" w:rsidRPr="007F7C52" w:rsidRDefault="007F7C52">
            <w:pPr>
              <w:pStyle w:val="Footer"/>
              <w:jc w:val="center"/>
              <w:rPr>
                <w:rFonts w:ascii="Times New Roman" w:hAnsi="Times New Roman" w:cs="Times New Roman"/>
                <w:sz w:val="20"/>
                <w:szCs w:val="20"/>
              </w:rPr>
            </w:pPr>
            <w:r w:rsidRPr="007F7C52">
              <w:rPr>
                <w:rFonts w:ascii="Times New Roman" w:hAnsi="Times New Roman" w:cs="Times New Roman"/>
                <w:sz w:val="20"/>
                <w:szCs w:val="20"/>
              </w:rPr>
              <w:t xml:space="preserve">Page </w:t>
            </w:r>
            <w:r w:rsidRPr="007F7C52">
              <w:rPr>
                <w:rFonts w:ascii="Times New Roman" w:hAnsi="Times New Roman" w:cs="Times New Roman"/>
                <w:b/>
                <w:bCs/>
                <w:sz w:val="20"/>
                <w:szCs w:val="20"/>
              </w:rPr>
              <w:fldChar w:fldCharType="begin"/>
            </w:r>
            <w:r w:rsidRPr="007F7C52">
              <w:rPr>
                <w:rFonts w:ascii="Times New Roman" w:hAnsi="Times New Roman" w:cs="Times New Roman"/>
                <w:b/>
                <w:bCs/>
                <w:sz w:val="20"/>
                <w:szCs w:val="20"/>
              </w:rPr>
              <w:instrText xml:space="preserve"> PAGE </w:instrText>
            </w:r>
            <w:r w:rsidRPr="007F7C52">
              <w:rPr>
                <w:rFonts w:ascii="Times New Roman" w:hAnsi="Times New Roman" w:cs="Times New Roman"/>
                <w:b/>
                <w:bCs/>
                <w:sz w:val="20"/>
                <w:szCs w:val="20"/>
              </w:rPr>
              <w:fldChar w:fldCharType="separate"/>
            </w:r>
            <w:r w:rsidRPr="007F7C52">
              <w:rPr>
                <w:rFonts w:ascii="Times New Roman" w:hAnsi="Times New Roman" w:cs="Times New Roman"/>
                <w:b/>
                <w:bCs/>
                <w:noProof/>
                <w:sz w:val="20"/>
                <w:szCs w:val="20"/>
              </w:rPr>
              <w:t>2</w:t>
            </w:r>
            <w:r w:rsidRPr="007F7C52">
              <w:rPr>
                <w:rFonts w:ascii="Times New Roman" w:hAnsi="Times New Roman" w:cs="Times New Roman"/>
                <w:b/>
                <w:bCs/>
                <w:sz w:val="20"/>
                <w:szCs w:val="20"/>
              </w:rPr>
              <w:fldChar w:fldCharType="end"/>
            </w:r>
            <w:r w:rsidRPr="007F7C52">
              <w:rPr>
                <w:rFonts w:ascii="Times New Roman" w:hAnsi="Times New Roman" w:cs="Times New Roman"/>
                <w:sz w:val="20"/>
                <w:szCs w:val="20"/>
              </w:rPr>
              <w:t xml:space="preserve"> of </w:t>
            </w:r>
            <w:r w:rsidRPr="007F7C52">
              <w:rPr>
                <w:rFonts w:ascii="Times New Roman" w:hAnsi="Times New Roman" w:cs="Times New Roman"/>
                <w:b/>
                <w:bCs/>
                <w:sz w:val="20"/>
                <w:szCs w:val="20"/>
              </w:rPr>
              <w:fldChar w:fldCharType="begin"/>
            </w:r>
            <w:r w:rsidRPr="007F7C52">
              <w:rPr>
                <w:rFonts w:ascii="Times New Roman" w:hAnsi="Times New Roman" w:cs="Times New Roman"/>
                <w:b/>
                <w:bCs/>
                <w:sz w:val="20"/>
                <w:szCs w:val="20"/>
              </w:rPr>
              <w:instrText xml:space="preserve"> NUMPAGES  </w:instrText>
            </w:r>
            <w:r w:rsidRPr="007F7C52">
              <w:rPr>
                <w:rFonts w:ascii="Times New Roman" w:hAnsi="Times New Roman" w:cs="Times New Roman"/>
                <w:b/>
                <w:bCs/>
                <w:sz w:val="20"/>
                <w:szCs w:val="20"/>
              </w:rPr>
              <w:fldChar w:fldCharType="separate"/>
            </w:r>
            <w:r w:rsidRPr="007F7C52">
              <w:rPr>
                <w:rFonts w:ascii="Times New Roman" w:hAnsi="Times New Roman" w:cs="Times New Roman"/>
                <w:b/>
                <w:bCs/>
                <w:noProof/>
                <w:sz w:val="20"/>
                <w:szCs w:val="20"/>
              </w:rPr>
              <w:t>2</w:t>
            </w:r>
            <w:r w:rsidRPr="007F7C52">
              <w:rPr>
                <w:rFonts w:ascii="Times New Roman" w:hAnsi="Times New Roman" w:cs="Times New Roman"/>
                <w:b/>
                <w:bCs/>
                <w:sz w:val="20"/>
                <w:szCs w:val="20"/>
              </w:rPr>
              <w:fldChar w:fldCharType="end"/>
            </w:r>
          </w:p>
        </w:sdtContent>
      </w:sdt>
    </w:sdtContent>
  </w:sdt>
  <w:p w14:paraId="5A62EC2D" w14:textId="1A17E455" w:rsidR="007F7C52" w:rsidRPr="007F7C52" w:rsidRDefault="000C1336" w:rsidP="000C1336">
    <w:pPr>
      <w:pStyle w:val="Footer"/>
      <w:jc w:val="center"/>
      <w:rPr>
        <w:rFonts w:ascii="Times New Roman" w:hAnsi="Times New Roman" w:cs="Times New Roman"/>
        <w:sz w:val="20"/>
        <w:szCs w:val="20"/>
      </w:rPr>
    </w:pPr>
    <w:r>
      <w:rPr>
        <w:rFonts w:ascii="Times New Roman" w:hAnsi="Times New Roman" w:cs="Times New Roman"/>
        <w:sz w:val="20"/>
        <w:szCs w:val="20"/>
      </w:rPr>
      <w:t>Joint Ownership Letter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E52F" w14:textId="77777777" w:rsidR="007F70DE" w:rsidRDefault="007F7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42780" w14:textId="77777777" w:rsidR="00AC7586" w:rsidRDefault="00AC7586" w:rsidP="007F7C52">
      <w:pPr>
        <w:spacing w:after="0" w:line="240" w:lineRule="auto"/>
      </w:pPr>
      <w:r>
        <w:separator/>
      </w:r>
    </w:p>
  </w:footnote>
  <w:footnote w:type="continuationSeparator" w:id="0">
    <w:p w14:paraId="291DB874" w14:textId="77777777" w:rsidR="00AC7586" w:rsidRDefault="00AC7586" w:rsidP="007F7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BA533" w14:textId="77777777" w:rsidR="007F70DE" w:rsidRDefault="007F7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834D" w14:textId="77777777" w:rsidR="007F70DE" w:rsidRDefault="007F70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494F" w14:textId="77777777" w:rsidR="007F70DE" w:rsidRDefault="007F7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51BAA"/>
    <w:multiLevelType w:val="hybridMultilevel"/>
    <w:tmpl w:val="AA086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1776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C52"/>
    <w:rsid w:val="00003169"/>
    <w:rsid w:val="00003FE2"/>
    <w:rsid w:val="00004D4D"/>
    <w:rsid w:val="00012F76"/>
    <w:rsid w:val="00043321"/>
    <w:rsid w:val="00050C32"/>
    <w:rsid w:val="000675F0"/>
    <w:rsid w:val="00075B3A"/>
    <w:rsid w:val="00080D72"/>
    <w:rsid w:val="00085296"/>
    <w:rsid w:val="00091824"/>
    <w:rsid w:val="00094159"/>
    <w:rsid w:val="000B0EFB"/>
    <w:rsid w:val="000C1336"/>
    <w:rsid w:val="000C6651"/>
    <w:rsid w:val="000E2020"/>
    <w:rsid w:val="000E555F"/>
    <w:rsid w:val="000F69CC"/>
    <w:rsid w:val="00105E7E"/>
    <w:rsid w:val="00115C77"/>
    <w:rsid w:val="0012707F"/>
    <w:rsid w:val="00134D8D"/>
    <w:rsid w:val="00163ADE"/>
    <w:rsid w:val="00165D87"/>
    <w:rsid w:val="00167B77"/>
    <w:rsid w:val="00180DCF"/>
    <w:rsid w:val="00187A17"/>
    <w:rsid w:val="00191CC1"/>
    <w:rsid w:val="00192B8E"/>
    <w:rsid w:val="001A5E1B"/>
    <w:rsid w:val="001B22E4"/>
    <w:rsid w:val="001B2356"/>
    <w:rsid w:val="001B5CF1"/>
    <w:rsid w:val="001C7A0B"/>
    <w:rsid w:val="001D05D7"/>
    <w:rsid w:val="001F0B37"/>
    <w:rsid w:val="001F3604"/>
    <w:rsid w:val="00217744"/>
    <w:rsid w:val="002355FA"/>
    <w:rsid w:val="00235B90"/>
    <w:rsid w:val="002367CE"/>
    <w:rsid w:val="00236E2D"/>
    <w:rsid w:val="00236EA6"/>
    <w:rsid w:val="00244CB2"/>
    <w:rsid w:val="002627F1"/>
    <w:rsid w:val="00265D02"/>
    <w:rsid w:val="002824FE"/>
    <w:rsid w:val="00282E10"/>
    <w:rsid w:val="00296442"/>
    <w:rsid w:val="002A10A4"/>
    <w:rsid w:val="002A1752"/>
    <w:rsid w:val="002B1731"/>
    <w:rsid w:val="002B346F"/>
    <w:rsid w:val="002D5A9F"/>
    <w:rsid w:val="002E1466"/>
    <w:rsid w:val="0032512B"/>
    <w:rsid w:val="0033002F"/>
    <w:rsid w:val="00337293"/>
    <w:rsid w:val="00343724"/>
    <w:rsid w:val="00343A86"/>
    <w:rsid w:val="00343B10"/>
    <w:rsid w:val="00343BF4"/>
    <w:rsid w:val="00344F27"/>
    <w:rsid w:val="0034634B"/>
    <w:rsid w:val="00346F0A"/>
    <w:rsid w:val="003565B7"/>
    <w:rsid w:val="0036391D"/>
    <w:rsid w:val="00380617"/>
    <w:rsid w:val="00392B94"/>
    <w:rsid w:val="0039619E"/>
    <w:rsid w:val="003A7726"/>
    <w:rsid w:val="003C7567"/>
    <w:rsid w:val="003D68EC"/>
    <w:rsid w:val="003F1DA1"/>
    <w:rsid w:val="0041692A"/>
    <w:rsid w:val="004242D9"/>
    <w:rsid w:val="00452D21"/>
    <w:rsid w:val="004600F5"/>
    <w:rsid w:val="00461CA7"/>
    <w:rsid w:val="00470981"/>
    <w:rsid w:val="00475773"/>
    <w:rsid w:val="0048056D"/>
    <w:rsid w:val="00491A5E"/>
    <w:rsid w:val="00492767"/>
    <w:rsid w:val="00492D37"/>
    <w:rsid w:val="004958F8"/>
    <w:rsid w:val="00497768"/>
    <w:rsid w:val="004A56FF"/>
    <w:rsid w:val="004B2FF6"/>
    <w:rsid w:val="004C44A2"/>
    <w:rsid w:val="00512104"/>
    <w:rsid w:val="00520B91"/>
    <w:rsid w:val="0052725F"/>
    <w:rsid w:val="00541175"/>
    <w:rsid w:val="00546F55"/>
    <w:rsid w:val="005562B9"/>
    <w:rsid w:val="00557126"/>
    <w:rsid w:val="00584EB8"/>
    <w:rsid w:val="0059494B"/>
    <w:rsid w:val="005A186F"/>
    <w:rsid w:val="005A4FEE"/>
    <w:rsid w:val="005B08D8"/>
    <w:rsid w:val="005B6D15"/>
    <w:rsid w:val="005B77CB"/>
    <w:rsid w:val="005C7BDF"/>
    <w:rsid w:val="005D6627"/>
    <w:rsid w:val="005F0931"/>
    <w:rsid w:val="005F1BD0"/>
    <w:rsid w:val="005F603E"/>
    <w:rsid w:val="00600A53"/>
    <w:rsid w:val="00607E04"/>
    <w:rsid w:val="006113FA"/>
    <w:rsid w:val="00635076"/>
    <w:rsid w:val="00643824"/>
    <w:rsid w:val="00643E67"/>
    <w:rsid w:val="00643F0E"/>
    <w:rsid w:val="0064548F"/>
    <w:rsid w:val="00645F29"/>
    <w:rsid w:val="0067790C"/>
    <w:rsid w:val="00680A81"/>
    <w:rsid w:val="00692B92"/>
    <w:rsid w:val="00696E13"/>
    <w:rsid w:val="006C03E9"/>
    <w:rsid w:val="006C1945"/>
    <w:rsid w:val="006C73BB"/>
    <w:rsid w:val="006E17B8"/>
    <w:rsid w:val="006E669D"/>
    <w:rsid w:val="006F684F"/>
    <w:rsid w:val="00704CE0"/>
    <w:rsid w:val="007258D7"/>
    <w:rsid w:val="007341B6"/>
    <w:rsid w:val="00735C96"/>
    <w:rsid w:val="007518D2"/>
    <w:rsid w:val="0076297A"/>
    <w:rsid w:val="007754D1"/>
    <w:rsid w:val="007760E6"/>
    <w:rsid w:val="00783011"/>
    <w:rsid w:val="007843B2"/>
    <w:rsid w:val="00785888"/>
    <w:rsid w:val="007B3AF7"/>
    <w:rsid w:val="007D3C0F"/>
    <w:rsid w:val="007D54DE"/>
    <w:rsid w:val="007E1D31"/>
    <w:rsid w:val="007E2C46"/>
    <w:rsid w:val="007E5AB7"/>
    <w:rsid w:val="007F70DE"/>
    <w:rsid w:val="007F7C52"/>
    <w:rsid w:val="00803F37"/>
    <w:rsid w:val="00811766"/>
    <w:rsid w:val="00842C80"/>
    <w:rsid w:val="008455EF"/>
    <w:rsid w:val="00855707"/>
    <w:rsid w:val="00861BC6"/>
    <w:rsid w:val="00867177"/>
    <w:rsid w:val="008830D8"/>
    <w:rsid w:val="00890DC4"/>
    <w:rsid w:val="00894AC4"/>
    <w:rsid w:val="00896B7D"/>
    <w:rsid w:val="008A5E5D"/>
    <w:rsid w:val="008C2104"/>
    <w:rsid w:val="008C3B0B"/>
    <w:rsid w:val="008D13DE"/>
    <w:rsid w:val="008E5031"/>
    <w:rsid w:val="008F367F"/>
    <w:rsid w:val="00906681"/>
    <w:rsid w:val="00906DB2"/>
    <w:rsid w:val="009166D3"/>
    <w:rsid w:val="009213DC"/>
    <w:rsid w:val="009248DE"/>
    <w:rsid w:val="009332C8"/>
    <w:rsid w:val="009430A0"/>
    <w:rsid w:val="00954DD6"/>
    <w:rsid w:val="00967F27"/>
    <w:rsid w:val="00971BEE"/>
    <w:rsid w:val="009810D6"/>
    <w:rsid w:val="0098564B"/>
    <w:rsid w:val="00986397"/>
    <w:rsid w:val="00995DA5"/>
    <w:rsid w:val="00996A90"/>
    <w:rsid w:val="009A497F"/>
    <w:rsid w:val="009B37CC"/>
    <w:rsid w:val="009C4A28"/>
    <w:rsid w:val="009E1A3C"/>
    <w:rsid w:val="009E3250"/>
    <w:rsid w:val="009E599C"/>
    <w:rsid w:val="009E6F8B"/>
    <w:rsid w:val="009F089B"/>
    <w:rsid w:val="009F0A90"/>
    <w:rsid w:val="009F3DCC"/>
    <w:rsid w:val="00A00F24"/>
    <w:rsid w:val="00A037CF"/>
    <w:rsid w:val="00A21F19"/>
    <w:rsid w:val="00A37922"/>
    <w:rsid w:val="00A47F61"/>
    <w:rsid w:val="00A6324A"/>
    <w:rsid w:val="00A66F53"/>
    <w:rsid w:val="00A83F1B"/>
    <w:rsid w:val="00A914F0"/>
    <w:rsid w:val="00AB6CBB"/>
    <w:rsid w:val="00AC4609"/>
    <w:rsid w:val="00AC7586"/>
    <w:rsid w:val="00AD366A"/>
    <w:rsid w:val="00AD746B"/>
    <w:rsid w:val="00AF26FF"/>
    <w:rsid w:val="00B1415D"/>
    <w:rsid w:val="00B179F3"/>
    <w:rsid w:val="00B17F85"/>
    <w:rsid w:val="00B20831"/>
    <w:rsid w:val="00B22C9F"/>
    <w:rsid w:val="00B31B8A"/>
    <w:rsid w:val="00B409E8"/>
    <w:rsid w:val="00B41734"/>
    <w:rsid w:val="00B42144"/>
    <w:rsid w:val="00B506DA"/>
    <w:rsid w:val="00B62501"/>
    <w:rsid w:val="00B652C5"/>
    <w:rsid w:val="00B8347F"/>
    <w:rsid w:val="00BB4CA1"/>
    <w:rsid w:val="00BB5945"/>
    <w:rsid w:val="00BC4FA4"/>
    <w:rsid w:val="00BC7BE8"/>
    <w:rsid w:val="00BD1FC1"/>
    <w:rsid w:val="00BD4BBE"/>
    <w:rsid w:val="00BD556F"/>
    <w:rsid w:val="00BE1861"/>
    <w:rsid w:val="00BF1DB2"/>
    <w:rsid w:val="00BF2655"/>
    <w:rsid w:val="00C00C16"/>
    <w:rsid w:val="00C01271"/>
    <w:rsid w:val="00C0273C"/>
    <w:rsid w:val="00C16063"/>
    <w:rsid w:val="00C17238"/>
    <w:rsid w:val="00C65AD1"/>
    <w:rsid w:val="00CA4B7C"/>
    <w:rsid w:val="00CC0C96"/>
    <w:rsid w:val="00CD7DC1"/>
    <w:rsid w:val="00CE2C05"/>
    <w:rsid w:val="00CE56ED"/>
    <w:rsid w:val="00CF1102"/>
    <w:rsid w:val="00D06BD6"/>
    <w:rsid w:val="00D13EDE"/>
    <w:rsid w:val="00D26240"/>
    <w:rsid w:val="00D33296"/>
    <w:rsid w:val="00D33560"/>
    <w:rsid w:val="00D35A2F"/>
    <w:rsid w:val="00D5040B"/>
    <w:rsid w:val="00D534E2"/>
    <w:rsid w:val="00D53F61"/>
    <w:rsid w:val="00D56F38"/>
    <w:rsid w:val="00D62D1E"/>
    <w:rsid w:val="00D67921"/>
    <w:rsid w:val="00D73824"/>
    <w:rsid w:val="00D824A5"/>
    <w:rsid w:val="00D82C6D"/>
    <w:rsid w:val="00D851AB"/>
    <w:rsid w:val="00D95619"/>
    <w:rsid w:val="00D9661B"/>
    <w:rsid w:val="00DC7B17"/>
    <w:rsid w:val="00DD6B24"/>
    <w:rsid w:val="00DE3C3C"/>
    <w:rsid w:val="00DF542F"/>
    <w:rsid w:val="00E03845"/>
    <w:rsid w:val="00E043E9"/>
    <w:rsid w:val="00E149D0"/>
    <w:rsid w:val="00E24D99"/>
    <w:rsid w:val="00E31194"/>
    <w:rsid w:val="00E4031F"/>
    <w:rsid w:val="00E62F4B"/>
    <w:rsid w:val="00E644CB"/>
    <w:rsid w:val="00E71D90"/>
    <w:rsid w:val="00E95EC1"/>
    <w:rsid w:val="00EA2221"/>
    <w:rsid w:val="00EA38FF"/>
    <w:rsid w:val="00EA5B83"/>
    <w:rsid w:val="00EA7EF5"/>
    <w:rsid w:val="00EB7220"/>
    <w:rsid w:val="00EE3043"/>
    <w:rsid w:val="00EE5E55"/>
    <w:rsid w:val="00EF5375"/>
    <w:rsid w:val="00F01161"/>
    <w:rsid w:val="00F252ED"/>
    <w:rsid w:val="00F27E7A"/>
    <w:rsid w:val="00F34FF0"/>
    <w:rsid w:val="00F5096C"/>
    <w:rsid w:val="00F578E7"/>
    <w:rsid w:val="00F66B7A"/>
    <w:rsid w:val="00F6700A"/>
    <w:rsid w:val="00F744B6"/>
    <w:rsid w:val="00F77D45"/>
    <w:rsid w:val="00F87964"/>
    <w:rsid w:val="00F93843"/>
    <w:rsid w:val="00F9648E"/>
    <w:rsid w:val="00FA06D9"/>
    <w:rsid w:val="00FA2018"/>
    <w:rsid w:val="00FA2436"/>
    <w:rsid w:val="00FB009E"/>
    <w:rsid w:val="00FB461A"/>
    <w:rsid w:val="00FD14CE"/>
    <w:rsid w:val="00FD51ED"/>
    <w:rsid w:val="00FD64BF"/>
    <w:rsid w:val="00FD771B"/>
    <w:rsid w:val="00FE0AF8"/>
    <w:rsid w:val="00FF0E0E"/>
    <w:rsid w:val="00FF58B9"/>
    <w:rsid w:val="00FF62A2"/>
    <w:rsid w:val="00FF675A"/>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A11A"/>
  <w15:chartTrackingRefBased/>
  <w15:docId w15:val="{5FAE7F2F-655F-4173-A68D-C75A5803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C52"/>
  </w:style>
  <w:style w:type="paragraph" w:styleId="Footer">
    <w:name w:val="footer"/>
    <w:basedOn w:val="Normal"/>
    <w:link w:val="FooterChar"/>
    <w:uiPriority w:val="99"/>
    <w:unhideWhenUsed/>
    <w:rsid w:val="007F7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C52"/>
  </w:style>
  <w:style w:type="table" w:styleId="TableGrid">
    <w:name w:val="Table Grid"/>
    <w:basedOn w:val="TableNormal"/>
    <w:uiPriority w:val="39"/>
    <w:rsid w:val="00262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58D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9038">
      <w:bodyDiv w:val="1"/>
      <w:marLeft w:val="0"/>
      <w:marRight w:val="0"/>
      <w:marTop w:val="0"/>
      <w:marBottom w:val="0"/>
      <w:divBdr>
        <w:top w:val="none" w:sz="0" w:space="0" w:color="auto"/>
        <w:left w:val="none" w:sz="0" w:space="0" w:color="auto"/>
        <w:bottom w:val="none" w:sz="0" w:space="0" w:color="auto"/>
        <w:right w:val="none" w:sz="0" w:space="0" w:color="auto"/>
      </w:divBdr>
    </w:div>
    <w:div w:id="137189892">
      <w:bodyDiv w:val="1"/>
      <w:marLeft w:val="0"/>
      <w:marRight w:val="0"/>
      <w:marTop w:val="0"/>
      <w:marBottom w:val="0"/>
      <w:divBdr>
        <w:top w:val="none" w:sz="0" w:space="0" w:color="auto"/>
        <w:left w:val="none" w:sz="0" w:space="0" w:color="auto"/>
        <w:bottom w:val="none" w:sz="0" w:space="0" w:color="auto"/>
        <w:right w:val="none" w:sz="0" w:space="0" w:color="auto"/>
      </w:divBdr>
    </w:div>
    <w:div w:id="192502564">
      <w:bodyDiv w:val="1"/>
      <w:marLeft w:val="0"/>
      <w:marRight w:val="0"/>
      <w:marTop w:val="0"/>
      <w:marBottom w:val="0"/>
      <w:divBdr>
        <w:top w:val="none" w:sz="0" w:space="0" w:color="auto"/>
        <w:left w:val="none" w:sz="0" w:space="0" w:color="auto"/>
        <w:bottom w:val="none" w:sz="0" w:space="0" w:color="auto"/>
        <w:right w:val="none" w:sz="0" w:space="0" w:color="auto"/>
      </w:divBdr>
    </w:div>
    <w:div w:id="193272248">
      <w:bodyDiv w:val="1"/>
      <w:marLeft w:val="0"/>
      <w:marRight w:val="0"/>
      <w:marTop w:val="0"/>
      <w:marBottom w:val="0"/>
      <w:divBdr>
        <w:top w:val="none" w:sz="0" w:space="0" w:color="auto"/>
        <w:left w:val="none" w:sz="0" w:space="0" w:color="auto"/>
        <w:bottom w:val="none" w:sz="0" w:space="0" w:color="auto"/>
        <w:right w:val="none" w:sz="0" w:space="0" w:color="auto"/>
      </w:divBdr>
    </w:div>
    <w:div w:id="211236086">
      <w:bodyDiv w:val="1"/>
      <w:marLeft w:val="0"/>
      <w:marRight w:val="0"/>
      <w:marTop w:val="0"/>
      <w:marBottom w:val="0"/>
      <w:divBdr>
        <w:top w:val="none" w:sz="0" w:space="0" w:color="auto"/>
        <w:left w:val="none" w:sz="0" w:space="0" w:color="auto"/>
        <w:bottom w:val="none" w:sz="0" w:space="0" w:color="auto"/>
        <w:right w:val="none" w:sz="0" w:space="0" w:color="auto"/>
      </w:divBdr>
    </w:div>
    <w:div w:id="226117214">
      <w:bodyDiv w:val="1"/>
      <w:marLeft w:val="0"/>
      <w:marRight w:val="0"/>
      <w:marTop w:val="0"/>
      <w:marBottom w:val="0"/>
      <w:divBdr>
        <w:top w:val="none" w:sz="0" w:space="0" w:color="auto"/>
        <w:left w:val="none" w:sz="0" w:space="0" w:color="auto"/>
        <w:bottom w:val="none" w:sz="0" w:space="0" w:color="auto"/>
        <w:right w:val="none" w:sz="0" w:space="0" w:color="auto"/>
      </w:divBdr>
    </w:div>
    <w:div w:id="272984202">
      <w:bodyDiv w:val="1"/>
      <w:marLeft w:val="0"/>
      <w:marRight w:val="0"/>
      <w:marTop w:val="0"/>
      <w:marBottom w:val="0"/>
      <w:divBdr>
        <w:top w:val="none" w:sz="0" w:space="0" w:color="auto"/>
        <w:left w:val="none" w:sz="0" w:space="0" w:color="auto"/>
        <w:bottom w:val="none" w:sz="0" w:space="0" w:color="auto"/>
        <w:right w:val="none" w:sz="0" w:space="0" w:color="auto"/>
      </w:divBdr>
    </w:div>
    <w:div w:id="274365789">
      <w:bodyDiv w:val="1"/>
      <w:marLeft w:val="0"/>
      <w:marRight w:val="0"/>
      <w:marTop w:val="0"/>
      <w:marBottom w:val="0"/>
      <w:divBdr>
        <w:top w:val="none" w:sz="0" w:space="0" w:color="auto"/>
        <w:left w:val="none" w:sz="0" w:space="0" w:color="auto"/>
        <w:bottom w:val="none" w:sz="0" w:space="0" w:color="auto"/>
        <w:right w:val="none" w:sz="0" w:space="0" w:color="auto"/>
      </w:divBdr>
    </w:div>
    <w:div w:id="293297696">
      <w:bodyDiv w:val="1"/>
      <w:marLeft w:val="0"/>
      <w:marRight w:val="0"/>
      <w:marTop w:val="0"/>
      <w:marBottom w:val="0"/>
      <w:divBdr>
        <w:top w:val="none" w:sz="0" w:space="0" w:color="auto"/>
        <w:left w:val="none" w:sz="0" w:space="0" w:color="auto"/>
        <w:bottom w:val="none" w:sz="0" w:space="0" w:color="auto"/>
        <w:right w:val="none" w:sz="0" w:space="0" w:color="auto"/>
      </w:divBdr>
    </w:div>
    <w:div w:id="296646126">
      <w:bodyDiv w:val="1"/>
      <w:marLeft w:val="0"/>
      <w:marRight w:val="0"/>
      <w:marTop w:val="0"/>
      <w:marBottom w:val="0"/>
      <w:divBdr>
        <w:top w:val="none" w:sz="0" w:space="0" w:color="auto"/>
        <w:left w:val="none" w:sz="0" w:space="0" w:color="auto"/>
        <w:bottom w:val="none" w:sz="0" w:space="0" w:color="auto"/>
        <w:right w:val="none" w:sz="0" w:space="0" w:color="auto"/>
      </w:divBdr>
    </w:div>
    <w:div w:id="342586336">
      <w:bodyDiv w:val="1"/>
      <w:marLeft w:val="0"/>
      <w:marRight w:val="0"/>
      <w:marTop w:val="0"/>
      <w:marBottom w:val="0"/>
      <w:divBdr>
        <w:top w:val="none" w:sz="0" w:space="0" w:color="auto"/>
        <w:left w:val="none" w:sz="0" w:space="0" w:color="auto"/>
        <w:bottom w:val="none" w:sz="0" w:space="0" w:color="auto"/>
        <w:right w:val="none" w:sz="0" w:space="0" w:color="auto"/>
      </w:divBdr>
    </w:div>
    <w:div w:id="343165939">
      <w:bodyDiv w:val="1"/>
      <w:marLeft w:val="0"/>
      <w:marRight w:val="0"/>
      <w:marTop w:val="0"/>
      <w:marBottom w:val="0"/>
      <w:divBdr>
        <w:top w:val="none" w:sz="0" w:space="0" w:color="auto"/>
        <w:left w:val="none" w:sz="0" w:space="0" w:color="auto"/>
        <w:bottom w:val="none" w:sz="0" w:space="0" w:color="auto"/>
        <w:right w:val="none" w:sz="0" w:space="0" w:color="auto"/>
      </w:divBdr>
    </w:div>
    <w:div w:id="356153825">
      <w:bodyDiv w:val="1"/>
      <w:marLeft w:val="0"/>
      <w:marRight w:val="0"/>
      <w:marTop w:val="0"/>
      <w:marBottom w:val="0"/>
      <w:divBdr>
        <w:top w:val="none" w:sz="0" w:space="0" w:color="auto"/>
        <w:left w:val="none" w:sz="0" w:space="0" w:color="auto"/>
        <w:bottom w:val="none" w:sz="0" w:space="0" w:color="auto"/>
        <w:right w:val="none" w:sz="0" w:space="0" w:color="auto"/>
      </w:divBdr>
    </w:div>
    <w:div w:id="361246790">
      <w:bodyDiv w:val="1"/>
      <w:marLeft w:val="0"/>
      <w:marRight w:val="0"/>
      <w:marTop w:val="0"/>
      <w:marBottom w:val="0"/>
      <w:divBdr>
        <w:top w:val="none" w:sz="0" w:space="0" w:color="auto"/>
        <w:left w:val="none" w:sz="0" w:space="0" w:color="auto"/>
        <w:bottom w:val="none" w:sz="0" w:space="0" w:color="auto"/>
        <w:right w:val="none" w:sz="0" w:space="0" w:color="auto"/>
      </w:divBdr>
    </w:div>
    <w:div w:id="366107475">
      <w:bodyDiv w:val="1"/>
      <w:marLeft w:val="0"/>
      <w:marRight w:val="0"/>
      <w:marTop w:val="0"/>
      <w:marBottom w:val="0"/>
      <w:divBdr>
        <w:top w:val="none" w:sz="0" w:space="0" w:color="auto"/>
        <w:left w:val="none" w:sz="0" w:space="0" w:color="auto"/>
        <w:bottom w:val="none" w:sz="0" w:space="0" w:color="auto"/>
        <w:right w:val="none" w:sz="0" w:space="0" w:color="auto"/>
      </w:divBdr>
    </w:div>
    <w:div w:id="436871174">
      <w:bodyDiv w:val="1"/>
      <w:marLeft w:val="0"/>
      <w:marRight w:val="0"/>
      <w:marTop w:val="0"/>
      <w:marBottom w:val="0"/>
      <w:divBdr>
        <w:top w:val="none" w:sz="0" w:space="0" w:color="auto"/>
        <w:left w:val="none" w:sz="0" w:space="0" w:color="auto"/>
        <w:bottom w:val="none" w:sz="0" w:space="0" w:color="auto"/>
        <w:right w:val="none" w:sz="0" w:space="0" w:color="auto"/>
      </w:divBdr>
    </w:div>
    <w:div w:id="484125995">
      <w:bodyDiv w:val="1"/>
      <w:marLeft w:val="0"/>
      <w:marRight w:val="0"/>
      <w:marTop w:val="0"/>
      <w:marBottom w:val="0"/>
      <w:divBdr>
        <w:top w:val="none" w:sz="0" w:space="0" w:color="auto"/>
        <w:left w:val="none" w:sz="0" w:space="0" w:color="auto"/>
        <w:bottom w:val="none" w:sz="0" w:space="0" w:color="auto"/>
        <w:right w:val="none" w:sz="0" w:space="0" w:color="auto"/>
      </w:divBdr>
    </w:div>
    <w:div w:id="517819859">
      <w:bodyDiv w:val="1"/>
      <w:marLeft w:val="0"/>
      <w:marRight w:val="0"/>
      <w:marTop w:val="0"/>
      <w:marBottom w:val="0"/>
      <w:divBdr>
        <w:top w:val="none" w:sz="0" w:space="0" w:color="auto"/>
        <w:left w:val="none" w:sz="0" w:space="0" w:color="auto"/>
        <w:bottom w:val="none" w:sz="0" w:space="0" w:color="auto"/>
        <w:right w:val="none" w:sz="0" w:space="0" w:color="auto"/>
      </w:divBdr>
    </w:div>
    <w:div w:id="538514744">
      <w:bodyDiv w:val="1"/>
      <w:marLeft w:val="0"/>
      <w:marRight w:val="0"/>
      <w:marTop w:val="0"/>
      <w:marBottom w:val="0"/>
      <w:divBdr>
        <w:top w:val="none" w:sz="0" w:space="0" w:color="auto"/>
        <w:left w:val="none" w:sz="0" w:space="0" w:color="auto"/>
        <w:bottom w:val="none" w:sz="0" w:space="0" w:color="auto"/>
        <w:right w:val="none" w:sz="0" w:space="0" w:color="auto"/>
      </w:divBdr>
    </w:div>
    <w:div w:id="540945294">
      <w:bodyDiv w:val="1"/>
      <w:marLeft w:val="0"/>
      <w:marRight w:val="0"/>
      <w:marTop w:val="0"/>
      <w:marBottom w:val="0"/>
      <w:divBdr>
        <w:top w:val="none" w:sz="0" w:space="0" w:color="auto"/>
        <w:left w:val="none" w:sz="0" w:space="0" w:color="auto"/>
        <w:bottom w:val="none" w:sz="0" w:space="0" w:color="auto"/>
        <w:right w:val="none" w:sz="0" w:space="0" w:color="auto"/>
      </w:divBdr>
    </w:div>
    <w:div w:id="592512242">
      <w:bodyDiv w:val="1"/>
      <w:marLeft w:val="0"/>
      <w:marRight w:val="0"/>
      <w:marTop w:val="0"/>
      <w:marBottom w:val="0"/>
      <w:divBdr>
        <w:top w:val="none" w:sz="0" w:space="0" w:color="auto"/>
        <w:left w:val="none" w:sz="0" w:space="0" w:color="auto"/>
        <w:bottom w:val="none" w:sz="0" w:space="0" w:color="auto"/>
        <w:right w:val="none" w:sz="0" w:space="0" w:color="auto"/>
      </w:divBdr>
    </w:div>
    <w:div w:id="671302935">
      <w:bodyDiv w:val="1"/>
      <w:marLeft w:val="0"/>
      <w:marRight w:val="0"/>
      <w:marTop w:val="0"/>
      <w:marBottom w:val="0"/>
      <w:divBdr>
        <w:top w:val="none" w:sz="0" w:space="0" w:color="auto"/>
        <w:left w:val="none" w:sz="0" w:space="0" w:color="auto"/>
        <w:bottom w:val="none" w:sz="0" w:space="0" w:color="auto"/>
        <w:right w:val="none" w:sz="0" w:space="0" w:color="auto"/>
      </w:divBdr>
    </w:div>
    <w:div w:id="693311364">
      <w:bodyDiv w:val="1"/>
      <w:marLeft w:val="0"/>
      <w:marRight w:val="0"/>
      <w:marTop w:val="0"/>
      <w:marBottom w:val="0"/>
      <w:divBdr>
        <w:top w:val="none" w:sz="0" w:space="0" w:color="auto"/>
        <w:left w:val="none" w:sz="0" w:space="0" w:color="auto"/>
        <w:bottom w:val="none" w:sz="0" w:space="0" w:color="auto"/>
        <w:right w:val="none" w:sz="0" w:space="0" w:color="auto"/>
      </w:divBdr>
    </w:div>
    <w:div w:id="712265021">
      <w:bodyDiv w:val="1"/>
      <w:marLeft w:val="0"/>
      <w:marRight w:val="0"/>
      <w:marTop w:val="0"/>
      <w:marBottom w:val="0"/>
      <w:divBdr>
        <w:top w:val="none" w:sz="0" w:space="0" w:color="auto"/>
        <w:left w:val="none" w:sz="0" w:space="0" w:color="auto"/>
        <w:bottom w:val="none" w:sz="0" w:space="0" w:color="auto"/>
        <w:right w:val="none" w:sz="0" w:space="0" w:color="auto"/>
      </w:divBdr>
    </w:div>
    <w:div w:id="716198579">
      <w:bodyDiv w:val="1"/>
      <w:marLeft w:val="0"/>
      <w:marRight w:val="0"/>
      <w:marTop w:val="0"/>
      <w:marBottom w:val="0"/>
      <w:divBdr>
        <w:top w:val="none" w:sz="0" w:space="0" w:color="auto"/>
        <w:left w:val="none" w:sz="0" w:space="0" w:color="auto"/>
        <w:bottom w:val="none" w:sz="0" w:space="0" w:color="auto"/>
        <w:right w:val="none" w:sz="0" w:space="0" w:color="auto"/>
      </w:divBdr>
    </w:div>
    <w:div w:id="726149971">
      <w:bodyDiv w:val="1"/>
      <w:marLeft w:val="0"/>
      <w:marRight w:val="0"/>
      <w:marTop w:val="0"/>
      <w:marBottom w:val="0"/>
      <w:divBdr>
        <w:top w:val="none" w:sz="0" w:space="0" w:color="auto"/>
        <w:left w:val="none" w:sz="0" w:space="0" w:color="auto"/>
        <w:bottom w:val="none" w:sz="0" w:space="0" w:color="auto"/>
        <w:right w:val="none" w:sz="0" w:space="0" w:color="auto"/>
      </w:divBdr>
    </w:div>
    <w:div w:id="727074767">
      <w:bodyDiv w:val="1"/>
      <w:marLeft w:val="0"/>
      <w:marRight w:val="0"/>
      <w:marTop w:val="0"/>
      <w:marBottom w:val="0"/>
      <w:divBdr>
        <w:top w:val="none" w:sz="0" w:space="0" w:color="auto"/>
        <w:left w:val="none" w:sz="0" w:space="0" w:color="auto"/>
        <w:bottom w:val="none" w:sz="0" w:space="0" w:color="auto"/>
        <w:right w:val="none" w:sz="0" w:space="0" w:color="auto"/>
      </w:divBdr>
    </w:div>
    <w:div w:id="752700647">
      <w:bodyDiv w:val="1"/>
      <w:marLeft w:val="0"/>
      <w:marRight w:val="0"/>
      <w:marTop w:val="0"/>
      <w:marBottom w:val="0"/>
      <w:divBdr>
        <w:top w:val="none" w:sz="0" w:space="0" w:color="auto"/>
        <w:left w:val="none" w:sz="0" w:space="0" w:color="auto"/>
        <w:bottom w:val="none" w:sz="0" w:space="0" w:color="auto"/>
        <w:right w:val="none" w:sz="0" w:space="0" w:color="auto"/>
      </w:divBdr>
    </w:div>
    <w:div w:id="755441679">
      <w:bodyDiv w:val="1"/>
      <w:marLeft w:val="0"/>
      <w:marRight w:val="0"/>
      <w:marTop w:val="0"/>
      <w:marBottom w:val="0"/>
      <w:divBdr>
        <w:top w:val="none" w:sz="0" w:space="0" w:color="auto"/>
        <w:left w:val="none" w:sz="0" w:space="0" w:color="auto"/>
        <w:bottom w:val="none" w:sz="0" w:space="0" w:color="auto"/>
        <w:right w:val="none" w:sz="0" w:space="0" w:color="auto"/>
      </w:divBdr>
    </w:div>
    <w:div w:id="773018474">
      <w:bodyDiv w:val="1"/>
      <w:marLeft w:val="0"/>
      <w:marRight w:val="0"/>
      <w:marTop w:val="0"/>
      <w:marBottom w:val="0"/>
      <w:divBdr>
        <w:top w:val="none" w:sz="0" w:space="0" w:color="auto"/>
        <w:left w:val="none" w:sz="0" w:space="0" w:color="auto"/>
        <w:bottom w:val="none" w:sz="0" w:space="0" w:color="auto"/>
        <w:right w:val="none" w:sz="0" w:space="0" w:color="auto"/>
      </w:divBdr>
    </w:div>
    <w:div w:id="775292276">
      <w:bodyDiv w:val="1"/>
      <w:marLeft w:val="0"/>
      <w:marRight w:val="0"/>
      <w:marTop w:val="0"/>
      <w:marBottom w:val="0"/>
      <w:divBdr>
        <w:top w:val="none" w:sz="0" w:space="0" w:color="auto"/>
        <w:left w:val="none" w:sz="0" w:space="0" w:color="auto"/>
        <w:bottom w:val="none" w:sz="0" w:space="0" w:color="auto"/>
        <w:right w:val="none" w:sz="0" w:space="0" w:color="auto"/>
      </w:divBdr>
    </w:div>
    <w:div w:id="776562458">
      <w:bodyDiv w:val="1"/>
      <w:marLeft w:val="0"/>
      <w:marRight w:val="0"/>
      <w:marTop w:val="0"/>
      <w:marBottom w:val="0"/>
      <w:divBdr>
        <w:top w:val="none" w:sz="0" w:space="0" w:color="auto"/>
        <w:left w:val="none" w:sz="0" w:space="0" w:color="auto"/>
        <w:bottom w:val="none" w:sz="0" w:space="0" w:color="auto"/>
        <w:right w:val="none" w:sz="0" w:space="0" w:color="auto"/>
      </w:divBdr>
    </w:div>
    <w:div w:id="796878034">
      <w:bodyDiv w:val="1"/>
      <w:marLeft w:val="0"/>
      <w:marRight w:val="0"/>
      <w:marTop w:val="0"/>
      <w:marBottom w:val="0"/>
      <w:divBdr>
        <w:top w:val="none" w:sz="0" w:space="0" w:color="auto"/>
        <w:left w:val="none" w:sz="0" w:space="0" w:color="auto"/>
        <w:bottom w:val="none" w:sz="0" w:space="0" w:color="auto"/>
        <w:right w:val="none" w:sz="0" w:space="0" w:color="auto"/>
      </w:divBdr>
    </w:div>
    <w:div w:id="830100725">
      <w:bodyDiv w:val="1"/>
      <w:marLeft w:val="0"/>
      <w:marRight w:val="0"/>
      <w:marTop w:val="0"/>
      <w:marBottom w:val="0"/>
      <w:divBdr>
        <w:top w:val="none" w:sz="0" w:space="0" w:color="auto"/>
        <w:left w:val="none" w:sz="0" w:space="0" w:color="auto"/>
        <w:bottom w:val="none" w:sz="0" w:space="0" w:color="auto"/>
        <w:right w:val="none" w:sz="0" w:space="0" w:color="auto"/>
      </w:divBdr>
    </w:div>
    <w:div w:id="871184705">
      <w:bodyDiv w:val="1"/>
      <w:marLeft w:val="0"/>
      <w:marRight w:val="0"/>
      <w:marTop w:val="0"/>
      <w:marBottom w:val="0"/>
      <w:divBdr>
        <w:top w:val="none" w:sz="0" w:space="0" w:color="auto"/>
        <w:left w:val="none" w:sz="0" w:space="0" w:color="auto"/>
        <w:bottom w:val="none" w:sz="0" w:space="0" w:color="auto"/>
        <w:right w:val="none" w:sz="0" w:space="0" w:color="auto"/>
      </w:divBdr>
    </w:div>
    <w:div w:id="888108961">
      <w:bodyDiv w:val="1"/>
      <w:marLeft w:val="0"/>
      <w:marRight w:val="0"/>
      <w:marTop w:val="0"/>
      <w:marBottom w:val="0"/>
      <w:divBdr>
        <w:top w:val="none" w:sz="0" w:space="0" w:color="auto"/>
        <w:left w:val="none" w:sz="0" w:space="0" w:color="auto"/>
        <w:bottom w:val="none" w:sz="0" w:space="0" w:color="auto"/>
        <w:right w:val="none" w:sz="0" w:space="0" w:color="auto"/>
      </w:divBdr>
    </w:div>
    <w:div w:id="900166496">
      <w:bodyDiv w:val="1"/>
      <w:marLeft w:val="0"/>
      <w:marRight w:val="0"/>
      <w:marTop w:val="0"/>
      <w:marBottom w:val="0"/>
      <w:divBdr>
        <w:top w:val="none" w:sz="0" w:space="0" w:color="auto"/>
        <w:left w:val="none" w:sz="0" w:space="0" w:color="auto"/>
        <w:bottom w:val="none" w:sz="0" w:space="0" w:color="auto"/>
        <w:right w:val="none" w:sz="0" w:space="0" w:color="auto"/>
      </w:divBdr>
    </w:div>
    <w:div w:id="923687157">
      <w:bodyDiv w:val="1"/>
      <w:marLeft w:val="0"/>
      <w:marRight w:val="0"/>
      <w:marTop w:val="0"/>
      <w:marBottom w:val="0"/>
      <w:divBdr>
        <w:top w:val="none" w:sz="0" w:space="0" w:color="auto"/>
        <w:left w:val="none" w:sz="0" w:space="0" w:color="auto"/>
        <w:bottom w:val="none" w:sz="0" w:space="0" w:color="auto"/>
        <w:right w:val="none" w:sz="0" w:space="0" w:color="auto"/>
      </w:divBdr>
      <w:divsChild>
        <w:div w:id="2017415080">
          <w:marLeft w:val="0"/>
          <w:marRight w:val="0"/>
          <w:marTop w:val="0"/>
          <w:marBottom w:val="0"/>
          <w:divBdr>
            <w:top w:val="none" w:sz="0" w:space="0" w:color="auto"/>
            <w:left w:val="none" w:sz="0" w:space="0" w:color="auto"/>
            <w:bottom w:val="none" w:sz="0" w:space="0" w:color="auto"/>
            <w:right w:val="none" w:sz="0" w:space="0" w:color="auto"/>
          </w:divBdr>
        </w:div>
        <w:div w:id="133059536">
          <w:marLeft w:val="0"/>
          <w:marRight w:val="0"/>
          <w:marTop w:val="0"/>
          <w:marBottom w:val="0"/>
          <w:divBdr>
            <w:top w:val="none" w:sz="0" w:space="0" w:color="auto"/>
            <w:left w:val="none" w:sz="0" w:space="0" w:color="auto"/>
            <w:bottom w:val="none" w:sz="0" w:space="0" w:color="auto"/>
            <w:right w:val="none" w:sz="0" w:space="0" w:color="auto"/>
          </w:divBdr>
          <w:divsChild>
            <w:div w:id="38096989">
              <w:marLeft w:val="0"/>
              <w:marRight w:val="0"/>
              <w:marTop w:val="0"/>
              <w:marBottom w:val="0"/>
              <w:divBdr>
                <w:top w:val="none" w:sz="0" w:space="0" w:color="auto"/>
                <w:left w:val="none" w:sz="0" w:space="0" w:color="auto"/>
                <w:bottom w:val="none" w:sz="0" w:space="0" w:color="auto"/>
                <w:right w:val="none" w:sz="0" w:space="0" w:color="auto"/>
              </w:divBdr>
            </w:div>
            <w:div w:id="2033988871">
              <w:marLeft w:val="0"/>
              <w:marRight w:val="0"/>
              <w:marTop w:val="0"/>
              <w:marBottom w:val="0"/>
              <w:divBdr>
                <w:top w:val="none" w:sz="0" w:space="0" w:color="auto"/>
                <w:left w:val="none" w:sz="0" w:space="0" w:color="auto"/>
                <w:bottom w:val="none" w:sz="0" w:space="0" w:color="auto"/>
                <w:right w:val="none" w:sz="0" w:space="0" w:color="auto"/>
              </w:divBdr>
            </w:div>
            <w:div w:id="2056536423">
              <w:marLeft w:val="0"/>
              <w:marRight w:val="0"/>
              <w:marTop w:val="0"/>
              <w:marBottom w:val="0"/>
              <w:divBdr>
                <w:top w:val="none" w:sz="0" w:space="0" w:color="auto"/>
                <w:left w:val="none" w:sz="0" w:space="0" w:color="auto"/>
                <w:bottom w:val="none" w:sz="0" w:space="0" w:color="auto"/>
                <w:right w:val="none" w:sz="0" w:space="0" w:color="auto"/>
              </w:divBdr>
            </w:div>
            <w:div w:id="2025588270">
              <w:marLeft w:val="0"/>
              <w:marRight w:val="0"/>
              <w:marTop w:val="0"/>
              <w:marBottom w:val="0"/>
              <w:divBdr>
                <w:top w:val="none" w:sz="0" w:space="0" w:color="auto"/>
                <w:left w:val="none" w:sz="0" w:space="0" w:color="auto"/>
                <w:bottom w:val="none" w:sz="0" w:space="0" w:color="auto"/>
                <w:right w:val="none" w:sz="0" w:space="0" w:color="auto"/>
              </w:divBdr>
            </w:div>
            <w:div w:id="1946576895">
              <w:marLeft w:val="0"/>
              <w:marRight w:val="0"/>
              <w:marTop w:val="0"/>
              <w:marBottom w:val="0"/>
              <w:divBdr>
                <w:top w:val="none" w:sz="0" w:space="0" w:color="auto"/>
                <w:left w:val="none" w:sz="0" w:space="0" w:color="auto"/>
                <w:bottom w:val="none" w:sz="0" w:space="0" w:color="auto"/>
                <w:right w:val="none" w:sz="0" w:space="0" w:color="auto"/>
              </w:divBdr>
            </w:div>
            <w:div w:id="1163007998">
              <w:marLeft w:val="0"/>
              <w:marRight w:val="0"/>
              <w:marTop w:val="0"/>
              <w:marBottom w:val="0"/>
              <w:divBdr>
                <w:top w:val="none" w:sz="0" w:space="0" w:color="auto"/>
                <w:left w:val="none" w:sz="0" w:space="0" w:color="auto"/>
                <w:bottom w:val="none" w:sz="0" w:space="0" w:color="auto"/>
                <w:right w:val="none" w:sz="0" w:space="0" w:color="auto"/>
              </w:divBdr>
            </w:div>
            <w:div w:id="1322319914">
              <w:marLeft w:val="0"/>
              <w:marRight w:val="0"/>
              <w:marTop w:val="0"/>
              <w:marBottom w:val="0"/>
              <w:divBdr>
                <w:top w:val="none" w:sz="0" w:space="0" w:color="auto"/>
                <w:left w:val="none" w:sz="0" w:space="0" w:color="auto"/>
                <w:bottom w:val="none" w:sz="0" w:space="0" w:color="auto"/>
                <w:right w:val="none" w:sz="0" w:space="0" w:color="auto"/>
              </w:divBdr>
            </w:div>
          </w:divsChild>
        </w:div>
        <w:div w:id="266622605">
          <w:marLeft w:val="0"/>
          <w:marRight w:val="0"/>
          <w:marTop w:val="0"/>
          <w:marBottom w:val="0"/>
          <w:divBdr>
            <w:top w:val="none" w:sz="0" w:space="0" w:color="auto"/>
            <w:left w:val="none" w:sz="0" w:space="0" w:color="auto"/>
            <w:bottom w:val="none" w:sz="0" w:space="0" w:color="auto"/>
            <w:right w:val="none" w:sz="0" w:space="0" w:color="auto"/>
          </w:divBdr>
          <w:divsChild>
            <w:div w:id="2343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50733">
      <w:bodyDiv w:val="1"/>
      <w:marLeft w:val="0"/>
      <w:marRight w:val="0"/>
      <w:marTop w:val="0"/>
      <w:marBottom w:val="0"/>
      <w:divBdr>
        <w:top w:val="none" w:sz="0" w:space="0" w:color="auto"/>
        <w:left w:val="none" w:sz="0" w:space="0" w:color="auto"/>
        <w:bottom w:val="none" w:sz="0" w:space="0" w:color="auto"/>
        <w:right w:val="none" w:sz="0" w:space="0" w:color="auto"/>
      </w:divBdr>
    </w:div>
    <w:div w:id="964965511">
      <w:bodyDiv w:val="1"/>
      <w:marLeft w:val="0"/>
      <w:marRight w:val="0"/>
      <w:marTop w:val="0"/>
      <w:marBottom w:val="0"/>
      <w:divBdr>
        <w:top w:val="none" w:sz="0" w:space="0" w:color="auto"/>
        <w:left w:val="none" w:sz="0" w:space="0" w:color="auto"/>
        <w:bottom w:val="none" w:sz="0" w:space="0" w:color="auto"/>
        <w:right w:val="none" w:sz="0" w:space="0" w:color="auto"/>
      </w:divBdr>
    </w:div>
    <w:div w:id="996806611">
      <w:bodyDiv w:val="1"/>
      <w:marLeft w:val="0"/>
      <w:marRight w:val="0"/>
      <w:marTop w:val="0"/>
      <w:marBottom w:val="0"/>
      <w:divBdr>
        <w:top w:val="none" w:sz="0" w:space="0" w:color="auto"/>
        <w:left w:val="none" w:sz="0" w:space="0" w:color="auto"/>
        <w:bottom w:val="none" w:sz="0" w:space="0" w:color="auto"/>
        <w:right w:val="none" w:sz="0" w:space="0" w:color="auto"/>
      </w:divBdr>
      <w:divsChild>
        <w:div w:id="755050613">
          <w:marLeft w:val="0"/>
          <w:marRight w:val="0"/>
          <w:marTop w:val="0"/>
          <w:marBottom w:val="0"/>
          <w:divBdr>
            <w:top w:val="none" w:sz="0" w:space="0" w:color="auto"/>
            <w:left w:val="none" w:sz="0" w:space="0" w:color="auto"/>
            <w:bottom w:val="none" w:sz="0" w:space="0" w:color="auto"/>
            <w:right w:val="none" w:sz="0" w:space="0" w:color="auto"/>
          </w:divBdr>
        </w:div>
        <w:div w:id="961961400">
          <w:marLeft w:val="0"/>
          <w:marRight w:val="0"/>
          <w:marTop w:val="0"/>
          <w:marBottom w:val="0"/>
          <w:divBdr>
            <w:top w:val="none" w:sz="0" w:space="0" w:color="auto"/>
            <w:left w:val="none" w:sz="0" w:space="0" w:color="auto"/>
            <w:bottom w:val="none" w:sz="0" w:space="0" w:color="auto"/>
            <w:right w:val="none" w:sz="0" w:space="0" w:color="auto"/>
          </w:divBdr>
        </w:div>
        <w:div w:id="869100068">
          <w:marLeft w:val="0"/>
          <w:marRight w:val="0"/>
          <w:marTop w:val="0"/>
          <w:marBottom w:val="0"/>
          <w:divBdr>
            <w:top w:val="none" w:sz="0" w:space="0" w:color="auto"/>
            <w:left w:val="none" w:sz="0" w:space="0" w:color="auto"/>
            <w:bottom w:val="none" w:sz="0" w:space="0" w:color="auto"/>
            <w:right w:val="none" w:sz="0" w:space="0" w:color="auto"/>
          </w:divBdr>
        </w:div>
        <w:div w:id="1010374821">
          <w:marLeft w:val="0"/>
          <w:marRight w:val="0"/>
          <w:marTop w:val="0"/>
          <w:marBottom w:val="0"/>
          <w:divBdr>
            <w:top w:val="none" w:sz="0" w:space="0" w:color="auto"/>
            <w:left w:val="none" w:sz="0" w:space="0" w:color="auto"/>
            <w:bottom w:val="none" w:sz="0" w:space="0" w:color="auto"/>
            <w:right w:val="none" w:sz="0" w:space="0" w:color="auto"/>
          </w:divBdr>
        </w:div>
        <w:div w:id="215702795">
          <w:marLeft w:val="0"/>
          <w:marRight w:val="0"/>
          <w:marTop w:val="0"/>
          <w:marBottom w:val="0"/>
          <w:divBdr>
            <w:top w:val="none" w:sz="0" w:space="0" w:color="auto"/>
            <w:left w:val="none" w:sz="0" w:space="0" w:color="auto"/>
            <w:bottom w:val="none" w:sz="0" w:space="0" w:color="auto"/>
            <w:right w:val="none" w:sz="0" w:space="0" w:color="auto"/>
          </w:divBdr>
        </w:div>
        <w:div w:id="840778006">
          <w:marLeft w:val="0"/>
          <w:marRight w:val="0"/>
          <w:marTop w:val="0"/>
          <w:marBottom w:val="0"/>
          <w:divBdr>
            <w:top w:val="none" w:sz="0" w:space="0" w:color="auto"/>
            <w:left w:val="none" w:sz="0" w:space="0" w:color="auto"/>
            <w:bottom w:val="none" w:sz="0" w:space="0" w:color="auto"/>
            <w:right w:val="none" w:sz="0" w:space="0" w:color="auto"/>
          </w:divBdr>
          <w:divsChild>
            <w:div w:id="2100983630">
              <w:marLeft w:val="0"/>
              <w:marRight w:val="0"/>
              <w:marTop w:val="0"/>
              <w:marBottom w:val="0"/>
              <w:divBdr>
                <w:top w:val="none" w:sz="0" w:space="0" w:color="auto"/>
                <w:left w:val="none" w:sz="0" w:space="0" w:color="auto"/>
                <w:bottom w:val="none" w:sz="0" w:space="0" w:color="auto"/>
                <w:right w:val="none" w:sz="0" w:space="0" w:color="auto"/>
              </w:divBdr>
            </w:div>
            <w:div w:id="541796063">
              <w:marLeft w:val="0"/>
              <w:marRight w:val="0"/>
              <w:marTop w:val="0"/>
              <w:marBottom w:val="0"/>
              <w:divBdr>
                <w:top w:val="none" w:sz="0" w:space="0" w:color="auto"/>
                <w:left w:val="none" w:sz="0" w:space="0" w:color="auto"/>
                <w:bottom w:val="none" w:sz="0" w:space="0" w:color="auto"/>
                <w:right w:val="none" w:sz="0" w:space="0" w:color="auto"/>
              </w:divBdr>
            </w:div>
            <w:div w:id="884949469">
              <w:marLeft w:val="0"/>
              <w:marRight w:val="0"/>
              <w:marTop w:val="0"/>
              <w:marBottom w:val="0"/>
              <w:divBdr>
                <w:top w:val="none" w:sz="0" w:space="0" w:color="auto"/>
                <w:left w:val="none" w:sz="0" w:space="0" w:color="auto"/>
                <w:bottom w:val="none" w:sz="0" w:space="0" w:color="auto"/>
                <w:right w:val="none" w:sz="0" w:space="0" w:color="auto"/>
              </w:divBdr>
            </w:div>
            <w:div w:id="465582259">
              <w:marLeft w:val="0"/>
              <w:marRight w:val="0"/>
              <w:marTop w:val="0"/>
              <w:marBottom w:val="0"/>
              <w:divBdr>
                <w:top w:val="none" w:sz="0" w:space="0" w:color="auto"/>
                <w:left w:val="none" w:sz="0" w:space="0" w:color="auto"/>
                <w:bottom w:val="none" w:sz="0" w:space="0" w:color="auto"/>
                <w:right w:val="none" w:sz="0" w:space="0" w:color="auto"/>
              </w:divBdr>
            </w:div>
            <w:div w:id="245504696">
              <w:marLeft w:val="0"/>
              <w:marRight w:val="0"/>
              <w:marTop w:val="0"/>
              <w:marBottom w:val="0"/>
              <w:divBdr>
                <w:top w:val="none" w:sz="0" w:space="0" w:color="auto"/>
                <w:left w:val="none" w:sz="0" w:space="0" w:color="auto"/>
                <w:bottom w:val="none" w:sz="0" w:space="0" w:color="auto"/>
                <w:right w:val="none" w:sz="0" w:space="0" w:color="auto"/>
              </w:divBdr>
            </w:div>
            <w:div w:id="1827815710">
              <w:marLeft w:val="0"/>
              <w:marRight w:val="0"/>
              <w:marTop w:val="0"/>
              <w:marBottom w:val="0"/>
              <w:divBdr>
                <w:top w:val="none" w:sz="0" w:space="0" w:color="auto"/>
                <w:left w:val="none" w:sz="0" w:space="0" w:color="auto"/>
                <w:bottom w:val="none" w:sz="0" w:space="0" w:color="auto"/>
                <w:right w:val="none" w:sz="0" w:space="0" w:color="auto"/>
              </w:divBdr>
            </w:div>
          </w:divsChild>
        </w:div>
        <w:div w:id="615675516">
          <w:marLeft w:val="0"/>
          <w:marRight w:val="0"/>
          <w:marTop w:val="0"/>
          <w:marBottom w:val="0"/>
          <w:divBdr>
            <w:top w:val="none" w:sz="0" w:space="0" w:color="auto"/>
            <w:left w:val="none" w:sz="0" w:space="0" w:color="auto"/>
            <w:bottom w:val="none" w:sz="0" w:space="0" w:color="auto"/>
            <w:right w:val="none" w:sz="0" w:space="0" w:color="auto"/>
          </w:divBdr>
        </w:div>
        <w:div w:id="237600262">
          <w:marLeft w:val="0"/>
          <w:marRight w:val="0"/>
          <w:marTop w:val="0"/>
          <w:marBottom w:val="0"/>
          <w:divBdr>
            <w:top w:val="none" w:sz="0" w:space="0" w:color="auto"/>
            <w:left w:val="none" w:sz="0" w:space="0" w:color="auto"/>
            <w:bottom w:val="none" w:sz="0" w:space="0" w:color="auto"/>
            <w:right w:val="none" w:sz="0" w:space="0" w:color="auto"/>
          </w:divBdr>
        </w:div>
      </w:divsChild>
    </w:div>
    <w:div w:id="996960236">
      <w:bodyDiv w:val="1"/>
      <w:marLeft w:val="0"/>
      <w:marRight w:val="0"/>
      <w:marTop w:val="0"/>
      <w:marBottom w:val="0"/>
      <w:divBdr>
        <w:top w:val="none" w:sz="0" w:space="0" w:color="auto"/>
        <w:left w:val="none" w:sz="0" w:space="0" w:color="auto"/>
        <w:bottom w:val="none" w:sz="0" w:space="0" w:color="auto"/>
        <w:right w:val="none" w:sz="0" w:space="0" w:color="auto"/>
      </w:divBdr>
    </w:div>
    <w:div w:id="1038166767">
      <w:bodyDiv w:val="1"/>
      <w:marLeft w:val="0"/>
      <w:marRight w:val="0"/>
      <w:marTop w:val="0"/>
      <w:marBottom w:val="0"/>
      <w:divBdr>
        <w:top w:val="none" w:sz="0" w:space="0" w:color="auto"/>
        <w:left w:val="none" w:sz="0" w:space="0" w:color="auto"/>
        <w:bottom w:val="none" w:sz="0" w:space="0" w:color="auto"/>
        <w:right w:val="none" w:sz="0" w:space="0" w:color="auto"/>
      </w:divBdr>
    </w:div>
    <w:div w:id="1043335318">
      <w:bodyDiv w:val="1"/>
      <w:marLeft w:val="0"/>
      <w:marRight w:val="0"/>
      <w:marTop w:val="0"/>
      <w:marBottom w:val="0"/>
      <w:divBdr>
        <w:top w:val="none" w:sz="0" w:space="0" w:color="auto"/>
        <w:left w:val="none" w:sz="0" w:space="0" w:color="auto"/>
        <w:bottom w:val="none" w:sz="0" w:space="0" w:color="auto"/>
        <w:right w:val="none" w:sz="0" w:space="0" w:color="auto"/>
      </w:divBdr>
    </w:div>
    <w:div w:id="1069814588">
      <w:bodyDiv w:val="1"/>
      <w:marLeft w:val="0"/>
      <w:marRight w:val="0"/>
      <w:marTop w:val="0"/>
      <w:marBottom w:val="0"/>
      <w:divBdr>
        <w:top w:val="none" w:sz="0" w:space="0" w:color="auto"/>
        <w:left w:val="none" w:sz="0" w:space="0" w:color="auto"/>
        <w:bottom w:val="none" w:sz="0" w:space="0" w:color="auto"/>
        <w:right w:val="none" w:sz="0" w:space="0" w:color="auto"/>
      </w:divBdr>
    </w:div>
    <w:div w:id="1075201753">
      <w:bodyDiv w:val="1"/>
      <w:marLeft w:val="0"/>
      <w:marRight w:val="0"/>
      <w:marTop w:val="0"/>
      <w:marBottom w:val="0"/>
      <w:divBdr>
        <w:top w:val="none" w:sz="0" w:space="0" w:color="auto"/>
        <w:left w:val="none" w:sz="0" w:space="0" w:color="auto"/>
        <w:bottom w:val="none" w:sz="0" w:space="0" w:color="auto"/>
        <w:right w:val="none" w:sz="0" w:space="0" w:color="auto"/>
      </w:divBdr>
    </w:div>
    <w:div w:id="1114710617">
      <w:bodyDiv w:val="1"/>
      <w:marLeft w:val="0"/>
      <w:marRight w:val="0"/>
      <w:marTop w:val="0"/>
      <w:marBottom w:val="0"/>
      <w:divBdr>
        <w:top w:val="none" w:sz="0" w:space="0" w:color="auto"/>
        <w:left w:val="none" w:sz="0" w:space="0" w:color="auto"/>
        <w:bottom w:val="none" w:sz="0" w:space="0" w:color="auto"/>
        <w:right w:val="none" w:sz="0" w:space="0" w:color="auto"/>
      </w:divBdr>
      <w:divsChild>
        <w:div w:id="252126377">
          <w:marLeft w:val="0"/>
          <w:marRight w:val="0"/>
          <w:marTop w:val="0"/>
          <w:marBottom w:val="0"/>
          <w:divBdr>
            <w:top w:val="none" w:sz="0" w:space="0" w:color="auto"/>
            <w:left w:val="none" w:sz="0" w:space="0" w:color="auto"/>
            <w:bottom w:val="none" w:sz="0" w:space="0" w:color="auto"/>
            <w:right w:val="none" w:sz="0" w:space="0" w:color="auto"/>
          </w:divBdr>
        </w:div>
        <w:div w:id="1216812204">
          <w:marLeft w:val="0"/>
          <w:marRight w:val="0"/>
          <w:marTop w:val="0"/>
          <w:marBottom w:val="0"/>
          <w:divBdr>
            <w:top w:val="none" w:sz="0" w:space="0" w:color="auto"/>
            <w:left w:val="none" w:sz="0" w:space="0" w:color="auto"/>
            <w:bottom w:val="none" w:sz="0" w:space="0" w:color="auto"/>
            <w:right w:val="none" w:sz="0" w:space="0" w:color="auto"/>
          </w:divBdr>
        </w:div>
        <w:div w:id="2562387">
          <w:marLeft w:val="0"/>
          <w:marRight w:val="0"/>
          <w:marTop w:val="0"/>
          <w:marBottom w:val="0"/>
          <w:divBdr>
            <w:top w:val="none" w:sz="0" w:space="0" w:color="auto"/>
            <w:left w:val="none" w:sz="0" w:space="0" w:color="auto"/>
            <w:bottom w:val="none" w:sz="0" w:space="0" w:color="auto"/>
            <w:right w:val="none" w:sz="0" w:space="0" w:color="auto"/>
          </w:divBdr>
        </w:div>
        <w:div w:id="574629667">
          <w:marLeft w:val="0"/>
          <w:marRight w:val="0"/>
          <w:marTop w:val="0"/>
          <w:marBottom w:val="0"/>
          <w:divBdr>
            <w:top w:val="none" w:sz="0" w:space="0" w:color="auto"/>
            <w:left w:val="none" w:sz="0" w:space="0" w:color="auto"/>
            <w:bottom w:val="none" w:sz="0" w:space="0" w:color="auto"/>
            <w:right w:val="none" w:sz="0" w:space="0" w:color="auto"/>
          </w:divBdr>
        </w:div>
        <w:div w:id="531962974">
          <w:marLeft w:val="0"/>
          <w:marRight w:val="0"/>
          <w:marTop w:val="0"/>
          <w:marBottom w:val="0"/>
          <w:divBdr>
            <w:top w:val="none" w:sz="0" w:space="0" w:color="auto"/>
            <w:left w:val="none" w:sz="0" w:space="0" w:color="auto"/>
            <w:bottom w:val="none" w:sz="0" w:space="0" w:color="auto"/>
            <w:right w:val="none" w:sz="0" w:space="0" w:color="auto"/>
          </w:divBdr>
        </w:div>
      </w:divsChild>
    </w:div>
    <w:div w:id="1122764632">
      <w:bodyDiv w:val="1"/>
      <w:marLeft w:val="0"/>
      <w:marRight w:val="0"/>
      <w:marTop w:val="0"/>
      <w:marBottom w:val="0"/>
      <w:divBdr>
        <w:top w:val="none" w:sz="0" w:space="0" w:color="auto"/>
        <w:left w:val="none" w:sz="0" w:space="0" w:color="auto"/>
        <w:bottom w:val="none" w:sz="0" w:space="0" w:color="auto"/>
        <w:right w:val="none" w:sz="0" w:space="0" w:color="auto"/>
      </w:divBdr>
    </w:div>
    <w:div w:id="1136414517">
      <w:bodyDiv w:val="1"/>
      <w:marLeft w:val="0"/>
      <w:marRight w:val="0"/>
      <w:marTop w:val="0"/>
      <w:marBottom w:val="0"/>
      <w:divBdr>
        <w:top w:val="none" w:sz="0" w:space="0" w:color="auto"/>
        <w:left w:val="none" w:sz="0" w:space="0" w:color="auto"/>
        <w:bottom w:val="none" w:sz="0" w:space="0" w:color="auto"/>
        <w:right w:val="none" w:sz="0" w:space="0" w:color="auto"/>
      </w:divBdr>
    </w:div>
    <w:div w:id="1136801599">
      <w:bodyDiv w:val="1"/>
      <w:marLeft w:val="0"/>
      <w:marRight w:val="0"/>
      <w:marTop w:val="0"/>
      <w:marBottom w:val="0"/>
      <w:divBdr>
        <w:top w:val="none" w:sz="0" w:space="0" w:color="auto"/>
        <w:left w:val="none" w:sz="0" w:space="0" w:color="auto"/>
        <w:bottom w:val="none" w:sz="0" w:space="0" w:color="auto"/>
        <w:right w:val="none" w:sz="0" w:space="0" w:color="auto"/>
      </w:divBdr>
    </w:div>
    <w:div w:id="1194003481">
      <w:bodyDiv w:val="1"/>
      <w:marLeft w:val="0"/>
      <w:marRight w:val="0"/>
      <w:marTop w:val="0"/>
      <w:marBottom w:val="0"/>
      <w:divBdr>
        <w:top w:val="none" w:sz="0" w:space="0" w:color="auto"/>
        <w:left w:val="none" w:sz="0" w:space="0" w:color="auto"/>
        <w:bottom w:val="none" w:sz="0" w:space="0" w:color="auto"/>
        <w:right w:val="none" w:sz="0" w:space="0" w:color="auto"/>
      </w:divBdr>
    </w:div>
    <w:div w:id="1207107752">
      <w:bodyDiv w:val="1"/>
      <w:marLeft w:val="0"/>
      <w:marRight w:val="0"/>
      <w:marTop w:val="0"/>
      <w:marBottom w:val="0"/>
      <w:divBdr>
        <w:top w:val="none" w:sz="0" w:space="0" w:color="auto"/>
        <w:left w:val="none" w:sz="0" w:space="0" w:color="auto"/>
        <w:bottom w:val="none" w:sz="0" w:space="0" w:color="auto"/>
        <w:right w:val="none" w:sz="0" w:space="0" w:color="auto"/>
      </w:divBdr>
    </w:div>
    <w:div w:id="1217938345">
      <w:bodyDiv w:val="1"/>
      <w:marLeft w:val="0"/>
      <w:marRight w:val="0"/>
      <w:marTop w:val="0"/>
      <w:marBottom w:val="0"/>
      <w:divBdr>
        <w:top w:val="none" w:sz="0" w:space="0" w:color="auto"/>
        <w:left w:val="none" w:sz="0" w:space="0" w:color="auto"/>
        <w:bottom w:val="none" w:sz="0" w:space="0" w:color="auto"/>
        <w:right w:val="none" w:sz="0" w:space="0" w:color="auto"/>
      </w:divBdr>
    </w:div>
    <w:div w:id="1229615152">
      <w:bodyDiv w:val="1"/>
      <w:marLeft w:val="0"/>
      <w:marRight w:val="0"/>
      <w:marTop w:val="0"/>
      <w:marBottom w:val="0"/>
      <w:divBdr>
        <w:top w:val="none" w:sz="0" w:space="0" w:color="auto"/>
        <w:left w:val="none" w:sz="0" w:space="0" w:color="auto"/>
        <w:bottom w:val="none" w:sz="0" w:space="0" w:color="auto"/>
        <w:right w:val="none" w:sz="0" w:space="0" w:color="auto"/>
      </w:divBdr>
    </w:div>
    <w:div w:id="1239049492">
      <w:bodyDiv w:val="1"/>
      <w:marLeft w:val="0"/>
      <w:marRight w:val="0"/>
      <w:marTop w:val="0"/>
      <w:marBottom w:val="0"/>
      <w:divBdr>
        <w:top w:val="none" w:sz="0" w:space="0" w:color="auto"/>
        <w:left w:val="none" w:sz="0" w:space="0" w:color="auto"/>
        <w:bottom w:val="none" w:sz="0" w:space="0" w:color="auto"/>
        <w:right w:val="none" w:sz="0" w:space="0" w:color="auto"/>
      </w:divBdr>
    </w:div>
    <w:div w:id="1260481986">
      <w:bodyDiv w:val="1"/>
      <w:marLeft w:val="0"/>
      <w:marRight w:val="0"/>
      <w:marTop w:val="0"/>
      <w:marBottom w:val="0"/>
      <w:divBdr>
        <w:top w:val="none" w:sz="0" w:space="0" w:color="auto"/>
        <w:left w:val="none" w:sz="0" w:space="0" w:color="auto"/>
        <w:bottom w:val="none" w:sz="0" w:space="0" w:color="auto"/>
        <w:right w:val="none" w:sz="0" w:space="0" w:color="auto"/>
      </w:divBdr>
    </w:div>
    <w:div w:id="1262101506">
      <w:bodyDiv w:val="1"/>
      <w:marLeft w:val="0"/>
      <w:marRight w:val="0"/>
      <w:marTop w:val="0"/>
      <w:marBottom w:val="0"/>
      <w:divBdr>
        <w:top w:val="none" w:sz="0" w:space="0" w:color="auto"/>
        <w:left w:val="none" w:sz="0" w:space="0" w:color="auto"/>
        <w:bottom w:val="none" w:sz="0" w:space="0" w:color="auto"/>
        <w:right w:val="none" w:sz="0" w:space="0" w:color="auto"/>
      </w:divBdr>
    </w:div>
    <w:div w:id="1265917378">
      <w:bodyDiv w:val="1"/>
      <w:marLeft w:val="0"/>
      <w:marRight w:val="0"/>
      <w:marTop w:val="0"/>
      <w:marBottom w:val="0"/>
      <w:divBdr>
        <w:top w:val="none" w:sz="0" w:space="0" w:color="auto"/>
        <w:left w:val="none" w:sz="0" w:space="0" w:color="auto"/>
        <w:bottom w:val="none" w:sz="0" w:space="0" w:color="auto"/>
        <w:right w:val="none" w:sz="0" w:space="0" w:color="auto"/>
      </w:divBdr>
    </w:div>
    <w:div w:id="1268195734">
      <w:bodyDiv w:val="1"/>
      <w:marLeft w:val="0"/>
      <w:marRight w:val="0"/>
      <w:marTop w:val="0"/>
      <w:marBottom w:val="0"/>
      <w:divBdr>
        <w:top w:val="none" w:sz="0" w:space="0" w:color="auto"/>
        <w:left w:val="none" w:sz="0" w:space="0" w:color="auto"/>
        <w:bottom w:val="none" w:sz="0" w:space="0" w:color="auto"/>
        <w:right w:val="none" w:sz="0" w:space="0" w:color="auto"/>
      </w:divBdr>
    </w:div>
    <w:div w:id="1294480339">
      <w:bodyDiv w:val="1"/>
      <w:marLeft w:val="0"/>
      <w:marRight w:val="0"/>
      <w:marTop w:val="0"/>
      <w:marBottom w:val="0"/>
      <w:divBdr>
        <w:top w:val="none" w:sz="0" w:space="0" w:color="auto"/>
        <w:left w:val="none" w:sz="0" w:space="0" w:color="auto"/>
        <w:bottom w:val="none" w:sz="0" w:space="0" w:color="auto"/>
        <w:right w:val="none" w:sz="0" w:space="0" w:color="auto"/>
      </w:divBdr>
    </w:div>
    <w:div w:id="1310011852">
      <w:bodyDiv w:val="1"/>
      <w:marLeft w:val="0"/>
      <w:marRight w:val="0"/>
      <w:marTop w:val="0"/>
      <w:marBottom w:val="0"/>
      <w:divBdr>
        <w:top w:val="none" w:sz="0" w:space="0" w:color="auto"/>
        <w:left w:val="none" w:sz="0" w:space="0" w:color="auto"/>
        <w:bottom w:val="none" w:sz="0" w:space="0" w:color="auto"/>
        <w:right w:val="none" w:sz="0" w:space="0" w:color="auto"/>
      </w:divBdr>
    </w:div>
    <w:div w:id="1333413444">
      <w:bodyDiv w:val="1"/>
      <w:marLeft w:val="0"/>
      <w:marRight w:val="0"/>
      <w:marTop w:val="0"/>
      <w:marBottom w:val="0"/>
      <w:divBdr>
        <w:top w:val="none" w:sz="0" w:space="0" w:color="auto"/>
        <w:left w:val="none" w:sz="0" w:space="0" w:color="auto"/>
        <w:bottom w:val="none" w:sz="0" w:space="0" w:color="auto"/>
        <w:right w:val="none" w:sz="0" w:space="0" w:color="auto"/>
      </w:divBdr>
    </w:div>
    <w:div w:id="1365711651">
      <w:bodyDiv w:val="1"/>
      <w:marLeft w:val="0"/>
      <w:marRight w:val="0"/>
      <w:marTop w:val="0"/>
      <w:marBottom w:val="0"/>
      <w:divBdr>
        <w:top w:val="none" w:sz="0" w:space="0" w:color="auto"/>
        <w:left w:val="none" w:sz="0" w:space="0" w:color="auto"/>
        <w:bottom w:val="none" w:sz="0" w:space="0" w:color="auto"/>
        <w:right w:val="none" w:sz="0" w:space="0" w:color="auto"/>
      </w:divBdr>
    </w:div>
    <w:div w:id="1371876343">
      <w:bodyDiv w:val="1"/>
      <w:marLeft w:val="0"/>
      <w:marRight w:val="0"/>
      <w:marTop w:val="0"/>
      <w:marBottom w:val="0"/>
      <w:divBdr>
        <w:top w:val="none" w:sz="0" w:space="0" w:color="auto"/>
        <w:left w:val="none" w:sz="0" w:space="0" w:color="auto"/>
        <w:bottom w:val="none" w:sz="0" w:space="0" w:color="auto"/>
        <w:right w:val="none" w:sz="0" w:space="0" w:color="auto"/>
      </w:divBdr>
    </w:div>
    <w:div w:id="1389721667">
      <w:bodyDiv w:val="1"/>
      <w:marLeft w:val="0"/>
      <w:marRight w:val="0"/>
      <w:marTop w:val="0"/>
      <w:marBottom w:val="0"/>
      <w:divBdr>
        <w:top w:val="none" w:sz="0" w:space="0" w:color="auto"/>
        <w:left w:val="none" w:sz="0" w:space="0" w:color="auto"/>
        <w:bottom w:val="none" w:sz="0" w:space="0" w:color="auto"/>
        <w:right w:val="none" w:sz="0" w:space="0" w:color="auto"/>
      </w:divBdr>
    </w:div>
    <w:div w:id="1411193958">
      <w:bodyDiv w:val="1"/>
      <w:marLeft w:val="0"/>
      <w:marRight w:val="0"/>
      <w:marTop w:val="0"/>
      <w:marBottom w:val="0"/>
      <w:divBdr>
        <w:top w:val="none" w:sz="0" w:space="0" w:color="auto"/>
        <w:left w:val="none" w:sz="0" w:space="0" w:color="auto"/>
        <w:bottom w:val="none" w:sz="0" w:space="0" w:color="auto"/>
        <w:right w:val="none" w:sz="0" w:space="0" w:color="auto"/>
      </w:divBdr>
    </w:div>
    <w:div w:id="1458643491">
      <w:bodyDiv w:val="1"/>
      <w:marLeft w:val="0"/>
      <w:marRight w:val="0"/>
      <w:marTop w:val="0"/>
      <w:marBottom w:val="0"/>
      <w:divBdr>
        <w:top w:val="none" w:sz="0" w:space="0" w:color="auto"/>
        <w:left w:val="none" w:sz="0" w:space="0" w:color="auto"/>
        <w:bottom w:val="none" w:sz="0" w:space="0" w:color="auto"/>
        <w:right w:val="none" w:sz="0" w:space="0" w:color="auto"/>
      </w:divBdr>
    </w:div>
    <w:div w:id="1460605258">
      <w:bodyDiv w:val="1"/>
      <w:marLeft w:val="0"/>
      <w:marRight w:val="0"/>
      <w:marTop w:val="0"/>
      <w:marBottom w:val="0"/>
      <w:divBdr>
        <w:top w:val="none" w:sz="0" w:space="0" w:color="auto"/>
        <w:left w:val="none" w:sz="0" w:space="0" w:color="auto"/>
        <w:bottom w:val="none" w:sz="0" w:space="0" w:color="auto"/>
        <w:right w:val="none" w:sz="0" w:space="0" w:color="auto"/>
      </w:divBdr>
    </w:div>
    <w:div w:id="1483085556">
      <w:bodyDiv w:val="1"/>
      <w:marLeft w:val="0"/>
      <w:marRight w:val="0"/>
      <w:marTop w:val="0"/>
      <w:marBottom w:val="0"/>
      <w:divBdr>
        <w:top w:val="none" w:sz="0" w:space="0" w:color="auto"/>
        <w:left w:val="none" w:sz="0" w:space="0" w:color="auto"/>
        <w:bottom w:val="none" w:sz="0" w:space="0" w:color="auto"/>
        <w:right w:val="none" w:sz="0" w:space="0" w:color="auto"/>
      </w:divBdr>
    </w:div>
    <w:div w:id="1484200701">
      <w:bodyDiv w:val="1"/>
      <w:marLeft w:val="0"/>
      <w:marRight w:val="0"/>
      <w:marTop w:val="0"/>
      <w:marBottom w:val="0"/>
      <w:divBdr>
        <w:top w:val="none" w:sz="0" w:space="0" w:color="auto"/>
        <w:left w:val="none" w:sz="0" w:space="0" w:color="auto"/>
        <w:bottom w:val="none" w:sz="0" w:space="0" w:color="auto"/>
        <w:right w:val="none" w:sz="0" w:space="0" w:color="auto"/>
      </w:divBdr>
    </w:div>
    <w:div w:id="1509365604">
      <w:bodyDiv w:val="1"/>
      <w:marLeft w:val="0"/>
      <w:marRight w:val="0"/>
      <w:marTop w:val="0"/>
      <w:marBottom w:val="0"/>
      <w:divBdr>
        <w:top w:val="none" w:sz="0" w:space="0" w:color="auto"/>
        <w:left w:val="none" w:sz="0" w:space="0" w:color="auto"/>
        <w:bottom w:val="none" w:sz="0" w:space="0" w:color="auto"/>
        <w:right w:val="none" w:sz="0" w:space="0" w:color="auto"/>
      </w:divBdr>
    </w:div>
    <w:div w:id="1534920525">
      <w:bodyDiv w:val="1"/>
      <w:marLeft w:val="0"/>
      <w:marRight w:val="0"/>
      <w:marTop w:val="0"/>
      <w:marBottom w:val="0"/>
      <w:divBdr>
        <w:top w:val="none" w:sz="0" w:space="0" w:color="auto"/>
        <w:left w:val="none" w:sz="0" w:space="0" w:color="auto"/>
        <w:bottom w:val="none" w:sz="0" w:space="0" w:color="auto"/>
        <w:right w:val="none" w:sz="0" w:space="0" w:color="auto"/>
      </w:divBdr>
    </w:div>
    <w:div w:id="1539931933">
      <w:bodyDiv w:val="1"/>
      <w:marLeft w:val="0"/>
      <w:marRight w:val="0"/>
      <w:marTop w:val="0"/>
      <w:marBottom w:val="0"/>
      <w:divBdr>
        <w:top w:val="none" w:sz="0" w:space="0" w:color="auto"/>
        <w:left w:val="none" w:sz="0" w:space="0" w:color="auto"/>
        <w:bottom w:val="none" w:sz="0" w:space="0" w:color="auto"/>
        <w:right w:val="none" w:sz="0" w:space="0" w:color="auto"/>
      </w:divBdr>
    </w:div>
    <w:div w:id="1558543821">
      <w:bodyDiv w:val="1"/>
      <w:marLeft w:val="0"/>
      <w:marRight w:val="0"/>
      <w:marTop w:val="0"/>
      <w:marBottom w:val="0"/>
      <w:divBdr>
        <w:top w:val="none" w:sz="0" w:space="0" w:color="auto"/>
        <w:left w:val="none" w:sz="0" w:space="0" w:color="auto"/>
        <w:bottom w:val="none" w:sz="0" w:space="0" w:color="auto"/>
        <w:right w:val="none" w:sz="0" w:space="0" w:color="auto"/>
      </w:divBdr>
    </w:div>
    <w:div w:id="1639526079">
      <w:bodyDiv w:val="1"/>
      <w:marLeft w:val="0"/>
      <w:marRight w:val="0"/>
      <w:marTop w:val="0"/>
      <w:marBottom w:val="0"/>
      <w:divBdr>
        <w:top w:val="none" w:sz="0" w:space="0" w:color="auto"/>
        <w:left w:val="none" w:sz="0" w:space="0" w:color="auto"/>
        <w:bottom w:val="none" w:sz="0" w:space="0" w:color="auto"/>
        <w:right w:val="none" w:sz="0" w:space="0" w:color="auto"/>
      </w:divBdr>
    </w:div>
    <w:div w:id="1648823437">
      <w:bodyDiv w:val="1"/>
      <w:marLeft w:val="0"/>
      <w:marRight w:val="0"/>
      <w:marTop w:val="0"/>
      <w:marBottom w:val="0"/>
      <w:divBdr>
        <w:top w:val="none" w:sz="0" w:space="0" w:color="auto"/>
        <w:left w:val="none" w:sz="0" w:space="0" w:color="auto"/>
        <w:bottom w:val="none" w:sz="0" w:space="0" w:color="auto"/>
        <w:right w:val="none" w:sz="0" w:space="0" w:color="auto"/>
      </w:divBdr>
    </w:div>
    <w:div w:id="1656296259">
      <w:bodyDiv w:val="1"/>
      <w:marLeft w:val="0"/>
      <w:marRight w:val="0"/>
      <w:marTop w:val="0"/>
      <w:marBottom w:val="0"/>
      <w:divBdr>
        <w:top w:val="none" w:sz="0" w:space="0" w:color="auto"/>
        <w:left w:val="none" w:sz="0" w:space="0" w:color="auto"/>
        <w:bottom w:val="none" w:sz="0" w:space="0" w:color="auto"/>
        <w:right w:val="none" w:sz="0" w:space="0" w:color="auto"/>
      </w:divBdr>
    </w:div>
    <w:div w:id="1671105240">
      <w:bodyDiv w:val="1"/>
      <w:marLeft w:val="0"/>
      <w:marRight w:val="0"/>
      <w:marTop w:val="0"/>
      <w:marBottom w:val="0"/>
      <w:divBdr>
        <w:top w:val="none" w:sz="0" w:space="0" w:color="auto"/>
        <w:left w:val="none" w:sz="0" w:space="0" w:color="auto"/>
        <w:bottom w:val="none" w:sz="0" w:space="0" w:color="auto"/>
        <w:right w:val="none" w:sz="0" w:space="0" w:color="auto"/>
      </w:divBdr>
    </w:div>
    <w:div w:id="1674797763">
      <w:bodyDiv w:val="1"/>
      <w:marLeft w:val="0"/>
      <w:marRight w:val="0"/>
      <w:marTop w:val="0"/>
      <w:marBottom w:val="0"/>
      <w:divBdr>
        <w:top w:val="none" w:sz="0" w:space="0" w:color="auto"/>
        <w:left w:val="none" w:sz="0" w:space="0" w:color="auto"/>
        <w:bottom w:val="none" w:sz="0" w:space="0" w:color="auto"/>
        <w:right w:val="none" w:sz="0" w:space="0" w:color="auto"/>
      </w:divBdr>
    </w:div>
    <w:div w:id="1721172867">
      <w:bodyDiv w:val="1"/>
      <w:marLeft w:val="0"/>
      <w:marRight w:val="0"/>
      <w:marTop w:val="0"/>
      <w:marBottom w:val="0"/>
      <w:divBdr>
        <w:top w:val="none" w:sz="0" w:space="0" w:color="auto"/>
        <w:left w:val="none" w:sz="0" w:space="0" w:color="auto"/>
        <w:bottom w:val="none" w:sz="0" w:space="0" w:color="auto"/>
        <w:right w:val="none" w:sz="0" w:space="0" w:color="auto"/>
      </w:divBdr>
    </w:div>
    <w:div w:id="1731533223">
      <w:bodyDiv w:val="1"/>
      <w:marLeft w:val="0"/>
      <w:marRight w:val="0"/>
      <w:marTop w:val="0"/>
      <w:marBottom w:val="0"/>
      <w:divBdr>
        <w:top w:val="none" w:sz="0" w:space="0" w:color="auto"/>
        <w:left w:val="none" w:sz="0" w:space="0" w:color="auto"/>
        <w:bottom w:val="none" w:sz="0" w:space="0" w:color="auto"/>
        <w:right w:val="none" w:sz="0" w:space="0" w:color="auto"/>
      </w:divBdr>
    </w:div>
    <w:div w:id="1757819769">
      <w:bodyDiv w:val="1"/>
      <w:marLeft w:val="0"/>
      <w:marRight w:val="0"/>
      <w:marTop w:val="0"/>
      <w:marBottom w:val="0"/>
      <w:divBdr>
        <w:top w:val="none" w:sz="0" w:space="0" w:color="auto"/>
        <w:left w:val="none" w:sz="0" w:space="0" w:color="auto"/>
        <w:bottom w:val="none" w:sz="0" w:space="0" w:color="auto"/>
        <w:right w:val="none" w:sz="0" w:space="0" w:color="auto"/>
      </w:divBdr>
    </w:div>
    <w:div w:id="1764296568">
      <w:bodyDiv w:val="1"/>
      <w:marLeft w:val="0"/>
      <w:marRight w:val="0"/>
      <w:marTop w:val="0"/>
      <w:marBottom w:val="0"/>
      <w:divBdr>
        <w:top w:val="none" w:sz="0" w:space="0" w:color="auto"/>
        <w:left w:val="none" w:sz="0" w:space="0" w:color="auto"/>
        <w:bottom w:val="none" w:sz="0" w:space="0" w:color="auto"/>
        <w:right w:val="none" w:sz="0" w:space="0" w:color="auto"/>
      </w:divBdr>
    </w:div>
    <w:div w:id="1815028025">
      <w:bodyDiv w:val="1"/>
      <w:marLeft w:val="0"/>
      <w:marRight w:val="0"/>
      <w:marTop w:val="0"/>
      <w:marBottom w:val="0"/>
      <w:divBdr>
        <w:top w:val="none" w:sz="0" w:space="0" w:color="auto"/>
        <w:left w:val="none" w:sz="0" w:space="0" w:color="auto"/>
        <w:bottom w:val="none" w:sz="0" w:space="0" w:color="auto"/>
        <w:right w:val="none" w:sz="0" w:space="0" w:color="auto"/>
      </w:divBdr>
      <w:divsChild>
        <w:div w:id="1998915736">
          <w:marLeft w:val="0"/>
          <w:marRight w:val="0"/>
          <w:marTop w:val="0"/>
          <w:marBottom w:val="0"/>
          <w:divBdr>
            <w:top w:val="none" w:sz="0" w:space="0" w:color="auto"/>
            <w:left w:val="none" w:sz="0" w:space="0" w:color="auto"/>
            <w:bottom w:val="none" w:sz="0" w:space="0" w:color="auto"/>
            <w:right w:val="none" w:sz="0" w:space="0" w:color="auto"/>
          </w:divBdr>
        </w:div>
        <w:div w:id="1284574097">
          <w:marLeft w:val="0"/>
          <w:marRight w:val="0"/>
          <w:marTop w:val="0"/>
          <w:marBottom w:val="0"/>
          <w:divBdr>
            <w:top w:val="none" w:sz="0" w:space="0" w:color="auto"/>
            <w:left w:val="none" w:sz="0" w:space="0" w:color="auto"/>
            <w:bottom w:val="none" w:sz="0" w:space="0" w:color="auto"/>
            <w:right w:val="none" w:sz="0" w:space="0" w:color="auto"/>
          </w:divBdr>
        </w:div>
        <w:div w:id="877817295">
          <w:marLeft w:val="0"/>
          <w:marRight w:val="0"/>
          <w:marTop w:val="0"/>
          <w:marBottom w:val="0"/>
          <w:divBdr>
            <w:top w:val="none" w:sz="0" w:space="0" w:color="auto"/>
            <w:left w:val="none" w:sz="0" w:space="0" w:color="auto"/>
            <w:bottom w:val="none" w:sz="0" w:space="0" w:color="auto"/>
            <w:right w:val="none" w:sz="0" w:space="0" w:color="auto"/>
          </w:divBdr>
        </w:div>
        <w:div w:id="1042678215">
          <w:marLeft w:val="0"/>
          <w:marRight w:val="0"/>
          <w:marTop w:val="0"/>
          <w:marBottom w:val="0"/>
          <w:divBdr>
            <w:top w:val="none" w:sz="0" w:space="0" w:color="auto"/>
            <w:left w:val="none" w:sz="0" w:space="0" w:color="auto"/>
            <w:bottom w:val="none" w:sz="0" w:space="0" w:color="auto"/>
            <w:right w:val="none" w:sz="0" w:space="0" w:color="auto"/>
          </w:divBdr>
        </w:div>
        <w:div w:id="1430731496">
          <w:marLeft w:val="0"/>
          <w:marRight w:val="0"/>
          <w:marTop w:val="0"/>
          <w:marBottom w:val="0"/>
          <w:divBdr>
            <w:top w:val="none" w:sz="0" w:space="0" w:color="auto"/>
            <w:left w:val="none" w:sz="0" w:space="0" w:color="auto"/>
            <w:bottom w:val="none" w:sz="0" w:space="0" w:color="auto"/>
            <w:right w:val="none" w:sz="0" w:space="0" w:color="auto"/>
          </w:divBdr>
          <w:divsChild>
            <w:div w:id="1337881700">
              <w:marLeft w:val="0"/>
              <w:marRight w:val="0"/>
              <w:marTop w:val="0"/>
              <w:marBottom w:val="0"/>
              <w:divBdr>
                <w:top w:val="none" w:sz="0" w:space="0" w:color="auto"/>
                <w:left w:val="none" w:sz="0" w:space="0" w:color="auto"/>
                <w:bottom w:val="none" w:sz="0" w:space="0" w:color="auto"/>
                <w:right w:val="none" w:sz="0" w:space="0" w:color="auto"/>
              </w:divBdr>
            </w:div>
            <w:div w:id="1586113133">
              <w:marLeft w:val="0"/>
              <w:marRight w:val="0"/>
              <w:marTop w:val="0"/>
              <w:marBottom w:val="0"/>
              <w:divBdr>
                <w:top w:val="none" w:sz="0" w:space="0" w:color="auto"/>
                <w:left w:val="none" w:sz="0" w:space="0" w:color="auto"/>
                <w:bottom w:val="none" w:sz="0" w:space="0" w:color="auto"/>
                <w:right w:val="none" w:sz="0" w:space="0" w:color="auto"/>
              </w:divBdr>
            </w:div>
            <w:div w:id="1797212866">
              <w:marLeft w:val="0"/>
              <w:marRight w:val="0"/>
              <w:marTop w:val="0"/>
              <w:marBottom w:val="0"/>
              <w:divBdr>
                <w:top w:val="none" w:sz="0" w:space="0" w:color="auto"/>
                <w:left w:val="none" w:sz="0" w:space="0" w:color="auto"/>
                <w:bottom w:val="none" w:sz="0" w:space="0" w:color="auto"/>
                <w:right w:val="none" w:sz="0" w:space="0" w:color="auto"/>
              </w:divBdr>
            </w:div>
            <w:div w:id="1584684195">
              <w:marLeft w:val="0"/>
              <w:marRight w:val="0"/>
              <w:marTop w:val="0"/>
              <w:marBottom w:val="0"/>
              <w:divBdr>
                <w:top w:val="none" w:sz="0" w:space="0" w:color="auto"/>
                <w:left w:val="none" w:sz="0" w:space="0" w:color="auto"/>
                <w:bottom w:val="none" w:sz="0" w:space="0" w:color="auto"/>
                <w:right w:val="none" w:sz="0" w:space="0" w:color="auto"/>
              </w:divBdr>
            </w:div>
            <w:div w:id="2009206245">
              <w:marLeft w:val="0"/>
              <w:marRight w:val="0"/>
              <w:marTop w:val="0"/>
              <w:marBottom w:val="0"/>
              <w:divBdr>
                <w:top w:val="none" w:sz="0" w:space="0" w:color="auto"/>
                <w:left w:val="none" w:sz="0" w:space="0" w:color="auto"/>
                <w:bottom w:val="none" w:sz="0" w:space="0" w:color="auto"/>
                <w:right w:val="none" w:sz="0" w:space="0" w:color="auto"/>
              </w:divBdr>
            </w:div>
            <w:div w:id="1284114628">
              <w:marLeft w:val="0"/>
              <w:marRight w:val="0"/>
              <w:marTop w:val="0"/>
              <w:marBottom w:val="0"/>
              <w:divBdr>
                <w:top w:val="none" w:sz="0" w:space="0" w:color="auto"/>
                <w:left w:val="none" w:sz="0" w:space="0" w:color="auto"/>
                <w:bottom w:val="none" w:sz="0" w:space="0" w:color="auto"/>
                <w:right w:val="none" w:sz="0" w:space="0" w:color="auto"/>
              </w:divBdr>
            </w:div>
            <w:div w:id="1598555845">
              <w:marLeft w:val="0"/>
              <w:marRight w:val="0"/>
              <w:marTop w:val="0"/>
              <w:marBottom w:val="0"/>
              <w:divBdr>
                <w:top w:val="none" w:sz="0" w:space="0" w:color="auto"/>
                <w:left w:val="none" w:sz="0" w:space="0" w:color="auto"/>
                <w:bottom w:val="none" w:sz="0" w:space="0" w:color="auto"/>
                <w:right w:val="none" w:sz="0" w:space="0" w:color="auto"/>
              </w:divBdr>
            </w:div>
            <w:div w:id="594434727">
              <w:marLeft w:val="0"/>
              <w:marRight w:val="0"/>
              <w:marTop w:val="0"/>
              <w:marBottom w:val="0"/>
              <w:divBdr>
                <w:top w:val="none" w:sz="0" w:space="0" w:color="auto"/>
                <w:left w:val="none" w:sz="0" w:space="0" w:color="auto"/>
                <w:bottom w:val="none" w:sz="0" w:space="0" w:color="auto"/>
                <w:right w:val="none" w:sz="0" w:space="0" w:color="auto"/>
              </w:divBdr>
            </w:div>
            <w:div w:id="1828932753">
              <w:marLeft w:val="0"/>
              <w:marRight w:val="0"/>
              <w:marTop w:val="0"/>
              <w:marBottom w:val="0"/>
              <w:divBdr>
                <w:top w:val="none" w:sz="0" w:space="0" w:color="auto"/>
                <w:left w:val="none" w:sz="0" w:space="0" w:color="auto"/>
                <w:bottom w:val="none" w:sz="0" w:space="0" w:color="auto"/>
                <w:right w:val="none" w:sz="0" w:space="0" w:color="auto"/>
              </w:divBdr>
              <w:divsChild>
                <w:div w:id="13621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9561">
          <w:marLeft w:val="0"/>
          <w:marRight w:val="0"/>
          <w:marTop w:val="0"/>
          <w:marBottom w:val="0"/>
          <w:divBdr>
            <w:top w:val="none" w:sz="0" w:space="0" w:color="auto"/>
            <w:left w:val="none" w:sz="0" w:space="0" w:color="auto"/>
            <w:bottom w:val="none" w:sz="0" w:space="0" w:color="auto"/>
            <w:right w:val="none" w:sz="0" w:space="0" w:color="auto"/>
          </w:divBdr>
        </w:div>
        <w:div w:id="386995321">
          <w:marLeft w:val="0"/>
          <w:marRight w:val="0"/>
          <w:marTop w:val="0"/>
          <w:marBottom w:val="0"/>
          <w:divBdr>
            <w:top w:val="none" w:sz="0" w:space="0" w:color="auto"/>
            <w:left w:val="none" w:sz="0" w:space="0" w:color="auto"/>
            <w:bottom w:val="none" w:sz="0" w:space="0" w:color="auto"/>
            <w:right w:val="none" w:sz="0" w:space="0" w:color="auto"/>
          </w:divBdr>
        </w:div>
        <w:div w:id="581254419">
          <w:marLeft w:val="0"/>
          <w:marRight w:val="0"/>
          <w:marTop w:val="0"/>
          <w:marBottom w:val="0"/>
          <w:divBdr>
            <w:top w:val="none" w:sz="0" w:space="0" w:color="auto"/>
            <w:left w:val="none" w:sz="0" w:space="0" w:color="auto"/>
            <w:bottom w:val="none" w:sz="0" w:space="0" w:color="auto"/>
            <w:right w:val="none" w:sz="0" w:space="0" w:color="auto"/>
          </w:divBdr>
        </w:div>
        <w:div w:id="87579055">
          <w:marLeft w:val="0"/>
          <w:marRight w:val="0"/>
          <w:marTop w:val="0"/>
          <w:marBottom w:val="0"/>
          <w:divBdr>
            <w:top w:val="none" w:sz="0" w:space="0" w:color="auto"/>
            <w:left w:val="none" w:sz="0" w:space="0" w:color="auto"/>
            <w:bottom w:val="none" w:sz="0" w:space="0" w:color="auto"/>
            <w:right w:val="none" w:sz="0" w:space="0" w:color="auto"/>
          </w:divBdr>
        </w:div>
        <w:div w:id="1693070638">
          <w:marLeft w:val="0"/>
          <w:marRight w:val="0"/>
          <w:marTop w:val="0"/>
          <w:marBottom w:val="0"/>
          <w:divBdr>
            <w:top w:val="none" w:sz="0" w:space="0" w:color="auto"/>
            <w:left w:val="none" w:sz="0" w:space="0" w:color="auto"/>
            <w:bottom w:val="none" w:sz="0" w:space="0" w:color="auto"/>
            <w:right w:val="none" w:sz="0" w:space="0" w:color="auto"/>
          </w:divBdr>
        </w:div>
      </w:divsChild>
    </w:div>
    <w:div w:id="1815751140">
      <w:bodyDiv w:val="1"/>
      <w:marLeft w:val="0"/>
      <w:marRight w:val="0"/>
      <w:marTop w:val="0"/>
      <w:marBottom w:val="0"/>
      <w:divBdr>
        <w:top w:val="none" w:sz="0" w:space="0" w:color="auto"/>
        <w:left w:val="none" w:sz="0" w:space="0" w:color="auto"/>
        <w:bottom w:val="none" w:sz="0" w:space="0" w:color="auto"/>
        <w:right w:val="none" w:sz="0" w:space="0" w:color="auto"/>
      </w:divBdr>
    </w:div>
    <w:div w:id="1829663256">
      <w:bodyDiv w:val="1"/>
      <w:marLeft w:val="0"/>
      <w:marRight w:val="0"/>
      <w:marTop w:val="0"/>
      <w:marBottom w:val="0"/>
      <w:divBdr>
        <w:top w:val="none" w:sz="0" w:space="0" w:color="auto"/>
        <w:left w:val="none" w:sz="0" w:space="0" w:color="auto"/>
        <w:bottom w:val="none" w:sz="0" w:space="0" w:color="auto"/>
        <w:right w:val="none" w:sz="0" w:space="0" w:color="auto"/>
      </w:divBdr>
    </w:div>
    <w:div w:id="1862670696">
      <w:bodyDiv w:val="1"/>
      <w:marLeft w:val="0"/>
      <w:marRight w:val="0"/>
      <w:marTop w:val="0"/>
      <w:marBottom w:val="0"/>
      <w:divBdr>
        <w:top w:val="none" w:sz="0" w:space="0" w:color="auto"/>
        <w:left w:val="none" w:sz="0" w:space="0" w:color="auto"/>
        <w:bottom w:val="none" w:sz="0" w:space="0" w:color="auto"/>
        <w:right w:val="none" w:sz="0" w:space="0" w:color="auto"/>
      </w:divBdr>
    </w:div>
    <w:div w:id="1901207688">
      <w:bodyDiv w:val="1"/>
      <w:marLeft w:val="0"/>
      <w:marRight w:val="0"/>
      <w:marTop w:val="0"/>
      <w:marBottom w:val="0"/>
      <w:divBdr>
        <w:top w:val="none" w:sz="0" w:space="0" w:color="auto"/>
        <w:left w:val="none" w:sz="0" w:space="0" w:color="auto"/>
        <w:bottom w:val="none" w:sz="0" w:space="0" w:color="auto"/>
        <w:right w:val="none" w:sz="0" w:space="0" w:color="auto"/>
      </w:divBdr>
    </w:div>
    <w:div w:id="1901284864">
      <w:bodyDiv w:val="1"/>
      <w:marLeft w:val="0"/>
      <w:marRight w:val="0"/>
      <w:marTop w:val="0"/>
      <w:marBottom w:val="0"/>
      <w:divBdr>
        <w:top w:val="none" w:sz="0" w:space="0" w:color="auto"/>
        <w:left w:val="none" w:sz="0" w:space="0" w:color="auto"/>
        <w:bottom w:val="none" w:sz="0" w:space="0" w:color="auto"/>
        <w:right w:val="none" w:sz="0" w:space="0" w:color="auto"/>
      </w:divBdr>
    </w:div>
    <w:div w:id="1912422219">
      <w:bodyDiv w:val="1"/>
      <w:marLeft w:val="0"/>
      <w:marRight w:val="0"/>
      <w:marTop w:val="0"/>
      <w:marBottom w:val="0"/>
      <w:divBdr>
        <w:top w:val="none" w:sz="0" w:space="0" w:color="auto"/>
        <w:left w:val="none" w:sz="0" w:space="0" w:color="auto"/>
        <w:bottom w:val="none" w:sz="0" w:space="0" w:color="auto"/>
        <w:right w:val="none" w:sz="0" w:space="0" w:color="auto"/>
      </w:divBdr>
    </w:div>
    <w:div w:id="1956059393">
      <w:bodyDiv w:val="1"/>
      <w:marLeft w:val="0"/>
      <w:marRight w:val="0"/>
      <w:marTop w:val="0"/>
      <w:marBottom w:val="0"/>
      <w:divBdr>
        <w:top w:val="none" w:sz="0" w:space="0" w:color="auto"/>
        <w:left w:val="none" w:sz="0" w:space="0" w:color="auto"/>
        <w:bottom w:val="none" w:sz="0" w:space="0" w:color="auto"/>
        <w:right w:val="none" w:sz="0" w:space="0" w:color="auto"/>
      </w:divBdr>
    </w:div>
    <w:div w:id="1958172280">
      <w:bodyDiv w:val="1"/>
      <w:marLeft w:val="0"/>
      <w:marRight w:val="0"/>
      <w:marTop w:val="0"/>
      <w:marBottom w:val="0"/>
      <w:divBdr>
        <w:top w:val="none" w:sz="0" w:space="0" w:color="auto"/>
        <w:left w:val="none" w:sz="0" w:space="0" w:color="auto"/>
        <w:bottom w:val="none" w:sz="0" w:space="0" w:color="auto"/>
        <w:right w:val="none" w:sz="0" w:space="0" w:color="auto"/>
      </w:divBdr>
    </w:div>
    <w:div w:id="1984961732">
      <w:bodyDiv w:val="1"/>
      <w:marLeft w:val="0"/>
      <w:marRight w:val="0"/>
      <w:marTop w:val="0"/>
      <w:marBottom w:val="0"/>
      <w:divBdr>
        <w:top w:val="none" w:sz="0" w:space="0" w:color="auto"/>
        <w:left w:val="none" w:sz="0" w:space="0" w:color="auto"/>
        <w:bottom w:val="none" w:sz="0" w:space="0" w:color="auto"/>
        <w:right w:val="none" w:sz="0" w:space="0" w:color="auto"/>
      </w:divBdr>
    </w:div>
    <w:div w:id="1988826094">
      <w:bodyDiv w:val="1"/>
      <w:marLeft w:val="0"/>
      <w:marRight w:val="0"/>
      <w:marTop w:val="0"/>
      <w:marBottom w:val="0"/>
      <w:divBdr>
        <w:top w:val="none" w:sz="0" w:space="0" w:color="auto"/>
        <w:left w:val="none" w:sz="0" w:space="0" w:color="auto"/>
        <w:bottom w:val="none" w:sz="0" w:space="0" w:color="auto"/>
        <w:right w:val="none" w:sz="0" w:space="0" w:color="auto"/>
      </w:divBdr>
      <w:divsChild>
        <w:div w:id="1832600091">
          <w:marLeft w:val="0"/>
          <w:marRight w:val="0"/>
          <w:marTop w:val="0"/>
          <w:marBottom w:val="0"/>
          <w:divBdr>
            <w:top w:val="none" w:sz="0" w:space="0" w:color="auto"/>
            <w:left w:val="none" w:sz="0" w:space="0" w:color="auto"/>
            <w:bottom w:val="none" w:sz="0" w:space="0" w:color="auto"/>
            <w:right w:val="none" w:sz="0" w:space="0" w:color="auto"/>
          </w:divBdr>
        </w:div>
      </w:divsChild>
    </w:div>
    <w:div w:id="1999528412">
      <w:bodyDiv w:val="1"/>
      <w:marLeft w:val="0"/>
      <w:marRight w:val="0"/>
      <w:marTop w:val="0"/>
      <w:marBottom w:val="0"/>
      <w:divBdr>
        <w:top w:val="none" w:sz="0" w:space="0" w:color="auto"/>
        <w:left w:val="none" w:sz="0" w:space="0" w:color="auto"/>
        <w:bottom w:val="none" w:sz="0" w:space="0" w:color="auto"/>
        <w:right w:val="none" w:sz="0" w:space="0" w:color="auto"/>
      </w:divBdr>
    </w:div>
    <w:div w:id="2004046664">
      <w:bodyDiv w:val="1"/>
      <w:marLeft w:val="0"/>
      <w:marRight w:val="0"/>
      <w:marTop w:val="0"/>
      <w:marBottom w:val="0"/>
      <w:divBdr>
        <w:top w:val="none" w:sz="0" w:space="0" w:color="auto"/>
        <w:left w:val="none" w:sz="0" w:space="0" w:color="auto"/>
        <w:bottom w:val="none" w:sz="0" w:space="0" w:color="auto"/>
        <w:right w:val="none" w:sz="0" w:space="0" w:color="auto"/>
      </w:divBdr>
    </w:div>
    <w:div w:id="2006398130">
      <w:bodyDiv w:val="1"/>
      <w:marLeft w:val="0"/>
      <w:marRight w:val="0"/>
      <w:marTop w:val="0"/>
      <w:marBottom w:val="0"/>
      <w:divBdr>
        <w:top w:val="none" w:sz="0" w:space="0" w:color="auto"/>
        <w:left w:val="none" w:sz="0" w:space="0" w:color="auto"/>
        <w:bottom w:val="none" w:sz="0" w:space="0" w:color="auto"/>
        <w:right w:val="none" w:sz="0" w:space="0" w:color="auto"/>
      </w:divBdr>
    </w:div>
    <w:div w:id="2006979883">
      <w:bodyDiv w:val="1"/>
      <w:marLeft w:val="0"/>
      <w:marRight w:val="0"/>
      <w:marTop w:val="0"/>
      <w:marBottom w:val="0"/>
      <w:divBdr>
        <w:top w:val="none" w:sz="0" w:space="0" w:color="auto"/>
        <w:left w:val="none" w:sz="0" w:space="0" w:color="auto"/>
        <w:bottom w:val="none" w:sz="0" w:space="0" w:color="auto"/>
        <w:right w:val="none" w:sz="0" w:space="0" w:color="auto"/>
      </w:divBdr>
    </w:div>
    <w:div w:id="2017417205">
      <w:bodyDiv w:val="1"/>
      <w:marLeft w:val="0"/>
      <w:marRight w:val="0"/>
      <w:marTop w:val="0"/>
      <w:marBottom w:val="0"/>
      <w:divBdr>
        <w:top w:val="none" w:sz="0" w:space="0" w:color="auto"/>
        <w:left w:val="none" w:sz="0" w:space="0" w:color="auto"/>
        <w:bottom w:val="none" w:sz="0" w:space="0" w:color="auto"/>
        <w:right w:val="none" w:sz="0" w:space="0" w:color="auto"/>
      </w:divBdr>
    </w:div>
    <w:div w:id="2031485540">
      <w:bodyDiv w:val="1"/>
      <w:marLeft w:val="0"/>
      <w:marRight w:val="0"/>
      <w:marTop w:val="0"/>
      <w:marBottom w:val="0"/>
      <w:divBdr>
        <w:top w:val="none" w:sz="0" w:space="0" w:color="auto"/>
        <w:left w:val="none" w:sz="0" w:space="0" w:color="auto"/>
        <w:bottom w:val="none" w:sz="0" w:space="0" w:color="auto"/>
        <w:right w:val="none" w:sz="0" w:space="0" w:color="auto"/>
      </w:divBdr>
    </w:div>
    <w:div w:id="2062947565">
      <w:bodyDiv w:val="1"/>
      <w:marLeft w:val="0"/>
      <w:marRight w:val="0"/>
      <w:marTop w:val="0"/>
      <w:marBottom w:val="0"/>
      <w:divBdr>
        <w:top w:val="none" w:sz="0" w:space="0" w:color="auto"/>
        <w:left w:val="none" w:sz="0" w:space="0" w:color="auto"/>
        <w:bottom w:val="none" w:sz="0" w:space="0" w:color="auto"/>
        <w:right w:val="none" w:sz="0" w:space="0" w:color="auto"/>
      </w:divBdr>
    </w:div>
    <w:div w:id="2078163120">
      <w:bodyDiv w:val="1"/>
      <w:marLeft w:val="0"/>
      <w:marRight w:val="0"/>
      <w:marTop w:val="0"/>
      <w:marBottom w:val="0"/>
      <w:divBdr>
        <w:top w:val="none" w:sz="0" w:space="0" w:color="auto"/>
        <w:left w:val="none" w:sz="0" w:space="0" w:color="auto"/>
        <w:bottom w:val="none" w:sz="0" w:space="0" w:color="auto"/>
        <w:right w:val="none" w:sz="0" w:space="0" w:color="auto"/>
      </w:divBdr>
    </w:div>
    <w:div w:id="2079788035">
      <w:bodyDiv w:val="1"/>
      <w:marLeft w:val="0"/>
      <w:marRight w:val="0"/>
      <w:marTop w:val="0"/>
      <w:marBottom w:val="0"/>
      <w:divBdr>
        <w:top w:val="none" w:sz="0" w:space="0" w:color="auto"/>
        <w:left w:val="none" w:sz="0" w:space="0" w:color="auto"/>
        <w:bottom w:val="none" w:sz="0" w:space="0" w:color="auto"/>
        <w:right w:val="none" w:sz="0" w:space="0" w:color="auto"/>
      </w:divBdr>
    </w:div>
    <w:div w:id="2096240043">
      <w:bodyDiv w:val="1"/>
      <w:marLeft w:val="0"/>
      <w:marRight w:val="0"/>
      <w:marTop w:val="0"/>
      <w:marBottom w:val="0"/>
      <w:divBdr>
        <w:top w:val="none" w:sz="0" w:space="0" w:color="auto"/>
        <w:left w:val="none" w:sz="0" w:space="0" w:color="auto"/>
        <w:bottom w:val="none" w:sz="0" w:space="0" w:color="auto"/>
        <w:right w:val="none" w:sz="0" w:space="0" w:color="auto"/>
      </w:divBdr>
    </w:div>
    <w:div w:id="2112703447">
      <w:bodyDiv w:val="1"/>
      <w:marLeft w:val="0"/>
      <w:marRight w:val="0"/>
      <w:marTop w:val="0"/>
      <w:marBottom w:val="0"/>
      <w:divBdr>
        <w:top w:val="none" w:sz="0" w:space="0" w:color="auto"/>
        <w:left w:val="none" w:sz="0" w:space="0" w:color="auto"/>
        <w:bottom w:val="none" w:sz="0" w:space="0" w:color="auto"/>
        <w:right w:val="none" w:sz="0" w:space="0" w:color="auto"/>
      </w:divBdr>
      <w:divsChild>
        <w:div w:id="821240978">
          <w:marLeft w:val="0"/>
          <w:marRight w:val="0"/>
          <w:marTop w:val="0"/>
          <w:marBottom w:val="0"/>
          <w:divBdr>
            <w:top w:val="none" w:sz="0" w:space="0" w:color="auto"/>
            <w:left w:val="none" w:sz="0" w:space="0" w:color="auto"/>
            <w:bottom w:val="none" w:sz="0" w:space="0" w:color="auto"/>
            <w:right w:val="none" w:sz="0" w:space="0" w:color="auto"/>
          </w:divBdr>
        </w:div>
        <w:div w:id="1032924730">
          <w:marLeft w:val="0"/>
          <w:marRight w:val="0"/>
          <w:marTop w:val="0"/>
          <w:marBottom w:val="0"/>
          <w:divBdr>
            <w:top w:val="none" w:sz="0" w:space="0" w:color="auto"/>
            <w:left w:val="none" w:sz="0" w:space="0" w:color="auto"/>
            <w:bottom w:val="none" w:sz="0" w:space="0" w:color="auto"/>
            <w:right w:val="none" w:sz="0" w:space="0" w:color="auto"/>
          </w:divBdr>
        </w:div>
        <w:div w:id="2093770158">
          <w:marLeft w:val="0"/>
          <w:marRight w:val="0"/>
          <w:marTop w:val="0"/>
          <w:marBottom w:val="0"/>
          <w:divBdr>
            <w:top w:val="none" w:sz="0" w:space="0" w:color="auto"/>
            <w:left w:val="none" w:sz="0" w:space="0" w:color="auto"/>
            <w:bottom w:val="none" w:sz="0" w:space="0" w:color="auto"/>
            <w:right w:val="none" w:sz="0" w:space="0" w:color="auto"/>
          </w:divBdr>
        </w:div>
        <w:div w:id="894118709">
          <w:marLeft w:val="0"/>
          <w:marRight w:val="0"/>
          <w:marTop w:val="0"/>
          <w:marBottom w:val="0"/>
          <w:divBdr>
            <w:top w:val="none" w:sz="0" w:space="0" w:color="auto"/>
            <w:left w:val="none" w:sz="0" w:space="0" w:color="auto"/>
            <w:bottom w:val="none" w:sz="0" w:space="0" w:color="auto"/>
            <w:right w:val="none" w:sz="0" w:space="0" w:color="auto"/>
          </w:divBdr>
        </w:div>
      </w:divsChild>
    </w:div>
    <w:div w:id="2113165215">
      <w:bodyDiv w:val="1"/>
      <w:marLeft w:val="0"/>
      <w:marRight w:val="0"/>
      <w:marTop w:val="0"/>
      <w:marBottom w:val="0"/>
      <w:divBdr>
        <w:top w:val="none" w:sz="0" w:space="0" w:color="auto"/>
        <w:left w:val="none" w:sz="0" w:space="0" w:color="auto"/>
        <w:bottom w:val="none" w:sz="0" w:space="0" w:color="auto"/>
        <w:right w:val="none" w:sz="0" w:space="0" w:color="auto"/>
      </w:divBdr>
    </w:div>
    <w:div w:id="2118673384">
      <w:bodyDiv w:val="1"/>
      <w:marLeft w:val="0"/>
      <w:marRight w:val="0"/>
      <w:marTop w:val="0"/>
      <w:marBottom w:val="0"/>
      <w:divBdr>
        <w:top w:val="none" w:sz="0" w:space="0" w:color="auto"/>
        <w:left w:val="none" w:sz="0" w:space="0" w:color="auto"/>
        <w:bottom w:val="none" w:sz="0" w:space="0" w:color="auto"/>
        <w:right w:val="none" w:sz="0" w:space="0" w:color="auto"/>
      </w:divBdr>
    </w:div>
    <w:div w:id="2123451521">
      <w:bodyDiv w:val="1"/>
      <w:marLeft w:val="0"/>
      <w:marRight w:val="0"/>
      <w:marTop w:val="0"/>
      <w:marBottom w:val="0"/>
      <w:divBdr>
        <w:top w:val="none" w:sz="0" w:space="0" w:color="auto"/>
        <w:left w:val="none" w:sz="0" w:space="0" w:color="auto"/>
        <w:bottom w:val="none" w:sz="0" w:space="0" w:color="auto"/>
        <w:right w:val="none" w:sz="0" w:space="0" w:color="auto"/>
      </w:divBdr>
    </w:div>
    <w:div w:id="2136681783">
      <w:bodyDiv w:val="1"/>
      <w:marLeft w:val="0"/>
      <w:marRight w:val="0"/>
      <w:marTop w:val="0"/>
      <w:marBottom w:val="0"/>
      <w:divBdr>
        <w:top w:val="none" w:sz="0" w:space="0" w:color="auto"/>
        <w:left w:val="none" w:sz="0" w:space="0" w:color="auto"/>
        <w:bottom w:val="none" w:sz="0" w:space="0" w:color="auto"/>
        <w:right w:val="none" w:sz="0" w:space="0" w:color="auto"/>
      </w:divBdr>
    </w:div>
    <w:div w:id="2141147717">
      <w:bodyDiv w:val="1"/>
      <w:marLeft w:val="0"/>
      <w:marRight w:val="0"/>
      <w:marTop w:val="0"/>
      <w:marBottom w:val="0"/>
      <w:divBdr>
        <w:top w:val="none" w:sz="0" w:space="0" w:color="auto"/>
        <w:left w:val="none" w:sz="0" w:space="0" w:color="auto"/>
        <w:bottom w:val="none" w:sz="0" w:space="0" w:color="auto"/>
        <w:right w:val="none" w:sz="0" w:space="0" w:color="auto"/>
      </w:divBdr>
      <w:divsChild>
        <w:div w:id="587155061">
          <w:marLeft w:val="0"/>
          <w:marRight w:val="0"/>
          <w:marTop w:val="0"/>
          <w:marBottom w:val="0"/>
          <w:divBdr>
            <w:top w:val="none" w:sz="0" w:space="0" w:color="auto"/>
            <w:left w:val="none" w:sz="0" w:space="0" w:color="auto"/>
            <w:bottom w:val="none" w:sz="0" w:space="0" w:color="auto"/>
            <w:right w:val="none" w:sz="0" w:space="0" w:color="auto"/>
          </w:divBdr>
        </w:div>
        <w:div w:id="1490172277">
          <w:marLeft w:val="0"/>
          <w:marRight w:val="0"/>
          <w:marTop w:val="0"/>
          <w:marBottom w:val="0"/>
          <w:divBdr>
            <w:top w:val="none" w:sz="0" w:space="0" w:color="auto"/>
            <w:left w:val="none" w:sz="0" w:space="0" w:color="auto"/>
            <w:bottom w:val="none" w:sz="0" w:space="0" w:color="auto"/>
            <w:right w:val="none" w:sz="0" w:space="0" w:color="auto"/>
          </w:divBdr>
        </w:div>
        <w:div w:id="1801536466">
          <w:marLeft w:val="0"/>
          <w:marRight w:val="0"/>
          <w:marTop w:val="0"/>
          <w:marBottom w:val="0"/>
          <w:divBdr>
            <w:top w:val="none" w:sz="0" w:space="0" w:color="auto"/>
            <w:left w:val="none" w:sz="0" w:space="0" w:color="auto"/>
            <w:bottom w:val="none" w:sz="0" w:space="0" w:color="auto"/>
            <w:right w:val="none" w:sz="0" w:space="0" w:color="auto"/>
          </w:divBdr>
        </w:div>
        <w:div w:id="931545268">
          <w:marLeft w:val="0"/>
          <w:marRight w:val="0"/>
          <w:marTop w:val="0"/>
          <w:marBottom w:val="0"/>
          <w:divBdr>
            <w:top w:val="none" w:sz="0" w:space="0" w:color="auto"/>
            <w:left w:val="none" w:sz="0" w:space="0" w:color="auto"/>
            <w:bottom w:val="none" w:sz="0" w:space="0" w:color="auto"/>
            <w:right w:val="none" w:sz="0" w:space="0" w:color="auto"/>
          </w:divBdr>
        </w:div>
        <w:div w:id="927077461">
          <w:marLeft w:val="0"/>
          <w:marRight w:val="0"/>
          <w:marTop w:val="0"/>
          <w:marBottom w:val="0"/>
          <w:divBdr>
            <w:top w:val="none" w:sz="0" w:space="0" w:color="auto"/>
            <w:left w:val="none" w:sz="0" w:space="0" w:color="auto"/>
            <w:bottom w:val="none" w:sz="0" w:space="0" w:color="auto"/>
            <w:right w:val="none" w:sz="0" w:space="0" w:color="auto"/>
          </w:divBdr>
        </w:div>
        <w:div w:id="1200322074">
          <w:marLeft w:val="0"/>
          <w:marRight w:val="0"/>
          <w:marTop w:val="0"/>
          <w:marBottom w:val="0"/>
          <w:divBdr>
            <w:top w:val="none" w:sz="0" w:space="0" w:color="auto"/>
            <w:left w:val="none" w:sz="0" w:space="0" w:color="auto"/>
            <w:bottom w:val="none" w:sz="0" w:space="0" w:color="auto"/>
            <w:right w:val="none" w:sz="0" w:space="0" w:color="auto"/>
          </w:divBdr>
        </w:div>
        <w:div w:id="1340543434">
          <w:marLeft w:val="0"/>
          <w:marRight w:val="0"/>
          <w:marTop w:val="0"/>
          <w:marBottom w:val="0"/>
          <w:divBdr>
            <w:top w:val="none" w:sz="0" w:space="0" w:color="auto"/>
            <w:left w:val="none" w:sz="0" w:space="0" w:color="auto"/>
            <w:bottom w:val="none" w:sz="0" w:space="0" w:color="auto"/>
            <w:right w:val="none" w:sz="0" w:space="0" w:color="auto"/>
          </w:divBdr>
          <w:divsChild>
            <w:div w:id="1317606171">
              <w:marLeft w:val="0"/>
              <w:marRight w:val="0"/>
              <w:marTop w:val="0"/>
              <w:marBottom w:val="0"/>
              <w:divBdr>
                <w:top w:val="none" w:sz="0" w:space="0" w:color="auto"/>
                <w:left w:val="none" w:sz="0" w:space="0" w:color="auto"/>
                <w:bottom w:val="none" w:sz="0" w:space="0" w:color="auto"/>
                <w:right w:val="none" w:sz="0" w:space="0" w:color="auto"/>
              </w:divBdr>
            </w:div>
            <w:div w:id="288971774">
              <w:marLeft w:val="0"/>
              <w:marRight w:val="0"/>
              <w:marTop w:val="0"/>
              <w:marBottom w:val="0"/>
              <w:divBdr>
                <w:top w:val="none" w:sz="0" w:space="0" w:color="auto"/>
                <w:left w:val="none" w:sz="0" w:space="0" w:color="auto"/>
                <w:bottom w:val="none" w:sz="0" w:space="0" w:color="auto"/>
                <w:right w:val="none" w:sz="0" w:space="0" w:color="auto"/>
              </w:divBdr>
            </w:div>
          </w:divsChild>
        </w:div>
        <w:div w:id="1622687602">
          <w:marLeft w:val="0"/>
          <w:marRight w:val="0"/>
          <w:marTop w:val="0"/>
          <w:marBottom w:val="0"/>
          <w:divBdr>
            <w:top w:val="none" w:sz="0" w:space="0" w:color="auto"/>
            <w:left w:val="none" w:sz="0" w:space="0" w:color="auto"/>
            <w:bottom w:val="none" w:sz="0" w:space="0" w:color="auto"/>
            <w:right w:val="none" w:sz="0" w:space="0" w:color="auto"/>
          </w:divBdr>
        </w:div>
      </w:divsChild>
    </w:div>
    <w:div w:id="214546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FD84A2-3FC8-4F40-BAD2-1436203AB0D8}">
  <we:reference id="c1876c4b-d11d-4f7c-b2ea-04ae8c1959f2" version="2.9.0.0" store="EXCatalog" storeType="EXCatalog"/>
  <we:alternateReferences>
    <we:reference id="WA200000676" version="2.9.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5065</TotalTime>
  <Pages>5</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Jones</dc:creator>
  <cp:keywords/>
  <dc:description/>
  <cp:lastModifiedBy>Ryan Jones</cp:lastModifiedBy>
  <cp:revision>250</cp:revision>
  <dcterms:created xsi:type="dcterms:W3CDTF">2022-02-22T14:36:00Z</dcterms:created>
  <dcterms:modified xsi:type="dcterms:W3CDTF">2022-05-12T17:21:00Z</dcterms:modified>
</cp:coreProperties>
</file>